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94E9A" w14:textId="77777777" w:rsidR="009B52B3" w:rsidRPr="00B73EAD" w:rsidRDefault="009B52B3" w:rsidP="005906ED">
      <w:pPr>
        <w:tabs>
          <w:tab w:val="left" w:pos="1985"/>
        </w:tabs>
        <w:spacing w:line="280" w:lineRule="atLeast"/>
        <w:ind w:left="1985" w:hanging="1985"/>
        <w:rPr>
          <w:bCs/>
          <w:noProof/>
          <w:szCs w:val="22"/>
        </w:rPr>
      </w:pPr>
    </w:p>
    <w:p w14:paraId="16F935B3" w14:textId="76029E40" w:rsidR="005906ED" w:rsidRDefault="00E24C08" w:rsidP="005906ED">
      <w:pPr>
        <w:tabs>
          <w:tab w:val="left" w:pos="1985"/>
        </w:tabs>
        <w:spacing w:line="280" w:lineRule="atLeast"/>
        <w:ind w:left="1985" w:hanging="1985"/>
        <w:rPr>
          <w:b/>
          <w:noProof/>
          <w:szCs w:val="22"/>
        </w:rPr>
      </w:pPr>
      <w:r>
        <w:rPr>
          <w:b/>
          <w:noProof/>
          <w:szCs w:val="22"/>
        </w:rPr>
        <w:t>Achtergrond</w:t>
      </w:r>
      <w:r w:rsidR="00546A48">
        <w:rPr>
          <w:b/>
          <w:noProof/>
          <w:szCs w:val="22"/>
        </w:rPr>
        <w:t xml:space="preserve"> </w:t>
      </w:r>
    </w:p>
    <w:p w14:paraId="11594FD7" w14:textId="4754A8E1" w:rsidR="00A567DB" w:rsidRDefault="000F2CCB" w:rsidP="00A567DB">
      <w:pPr>
        <w:tabs>
          <w:tab w:val="left" w:pos="1985"/>
        </w:tabs>
        <w:spacing w:line="280" w:lineRule="atLeast"/>
      </w:pPr>
      <w:r>
        <w:t>Op</w:t>
      </w:r>
      <w:r w:rsidR="000068BF">
        <w:t xml:space="preserve"> </w:t>
      </w:r>
      <w:r w:rsidR="00623108">
        <w:t xml:space="preserve">15 december 2021 </w:t>
      </w:r>
      <w:r w:rsidR="00C06B3C">
        <w:t xml:space="preserve">heeft de </w:t>
      </w:r>
      <w:r w:rsidR="00A9363E">
        <w:t>ALV</w:t>
      </w:r>
      <w:r w:rsidR="00C06B3C">
        <w:t xml:space="preserve"> NEDU </w:t>
      </w:r>
      <w:r w:rsidR="00DC2EF7">
        <w:t xml:space="preserve">de </w:t>
      </w:r>
      <w:r w:rsidR="00DC2EF7" w:rsidRPr="00CC55E0">
        <w:t xml:space="preserve">definitieve planning van </w:t>
      </w:r>
      <w:r w:rsidR="00DC2EF7" w:rsidRPr="00DF3EB9">
        <w:t>Tranche 2</w:t>
      </w:r>
      <w:r w:rsidR="00013611" w:rsidRPr="00DF3EB9">
        <w:t xml:space="preserve"> A2.0</w:t>
      </w:r>
      <w:r w:rsidR="00DC2EF7" w:rsidRPr="00CC55E0">
        <w:t xml:space="preserve"> vastgesteld. </w:t>
      </w:r>
    </w:p>
    <w:p w14:paraId="1E901E9D" w14:textId="0C2663BD" w:rsidR="00E96274" w:rsidRDefault="007B5C4F" w:rsidP="00696528">
      <w:pPr>
        <w:tabs>
          <w:tab w:val="left" w:pos="1985"/>
        </w:tabs>
        <w:spacing w:line="280" w:lineRule="atLeast"/>
      </w:pPr>
      <w:r>
        <w:t>D</w:t>
      </w:r>
      <w:r w:rsidR="000F2CCB">
        <w:t>e definitieve planning van Tranche 2</w:t>
      </w:r>
      <w:r w:rsidR="00013611">
        <w:t xml:space="preserve"> A2.0</w:t>
      </w:r>
      <w:r>
        <w:t xml:space="preserve"> </w:t>
      </w:r>
      <w:r w:rsidR="009E166B">
        <w:t>was</w:t>
      </w:r>
      <w:r w:rsidR="006259B0">
        <w:t>:</w:t>
      </w:r>
    </w:p>
    <w:p w14:paraId="7768D80D" w14:textId="781A5A6E" w:rsidR="00A9363E" w:rsidRDefault="00A9363E" w:rsidP="00696528">
      <w:pPr>
        <w:tabs>
          <w:tab w:val="left" w:pos="1985"/>
        </w:tabs>
        <w:spacing w:line="280" w:lineRule="atLeast"/>
      </w:pPr>
    </w:p>
    <w:tbl>
      <w:tblPr>
        <w:tblStyle w:val="Tabelraster"/>
        <w:tblW w:w="0" w:type="auto"/>
        <w:tblLook w:val="04A0" w:firstRow="1" w:lastRow="0" w:firstColumn="1" w:lastColumn="0" w:noHBand="0" w:noVBand="1"/>
      </w:tblPr>
      <w:tblGrid>
        <w:gridCol w:w="2122"/>
        <w:gridCol w:w="3402"/>
        <w:gridCol w:w="3536"/>
      </w:tblGrid>
      <w:tr w:rsidR="0028271D" w14:paraId="75D78F52" w14:textId="77777777" w:rsidTr="004C2184">
        <w:tc>
          <w:tcPr>
            <w:tcW w:w="9060" w:type="dxa"/>
            <w:gridSpan w:val="3"/>
          </w:tcPr>
          <w:p w14:paraId="79BD7FAA" w14:textId="3DABB40F" w:rsidR="0028271D" w:rsidRPr="0028271D" w:rsidRDefault="0028271D" w:rsidP="00696528">
            <w:pPr>
              <w:tabs>
                <w:tab w:val="left" w:pos="1985"/>
              </w:tabs>
              <w:spacing w:line="280" w:lineRule="atLeast"/>
              <w:rPr>
                <w:b/>
                <w:bCs/>
              </w:rPr>
            </w:pPr>
            <w:r w:rsidRPr="0028271D">
              <w:rPr>
                <w:b/>
                <w:bCs/>
              </w:rPr>
              <w:t>Planning Tranche 2</w:t>
            </w:r>
            <w:r w:rsidR="00013611">
              <w:rPr>
                <w:b/>
                <w:bCs/>
              </w:rPr>
              <w:t xml:space="preserve"> A2.0</w:t>
            </w:r>
          </w:p>
        </w:tc>
      </w:tr>
      <w:tr w:rsidR="0032560A" w14:paraId="2264DFC4" w14:textId="77777777" w:rsidTr="0028271D">
        <w:tc>
          <w:tcPr>
            <w:tcW w:w="2122" w:type="dxa"/>
          </w:tcPr>
          <w:p w14:paraId="2CF1ACA0" w14:textId="7273E7A1" w:rsidR="0032560A" w:rsidRDefault="0032560A" w:rsidP="00696528">
            <w:pPr>
              <w:tabs>
                <w:tab w:val="left" w:pos="1985"/>
              </w:tabs>
              <w:spacing w:line="280" w:lineRule="atLeast"/>
            </w:pPr>
          </w:p>
        </w:tc>
        <w:tc>
          <w:tcPr>
            <w:tcW w:w="3402" w:type="dxa"/>
          </w:tcPr>
          <w:p w14:paraId="74F5B3F5" w14:textId="06C5C007" w:rsidR="0032560A" w:rsidRPr="0028271D" w:rsidRDefault="0032560A" w:rsidP="00696528">
            <w:pPr>
              <w:tabs>
                <w:tab w:val="left" w:pos="1985"/>
              </w:tabs>
              <w:spacing w:line="280" w:lineRule="atLeast"/>
              <w:rPr>
                <w:b/>
                <w:bCs/>
              </w:rPr>
            </w:pPr>
            <w:r w:rsidRPr="0028271D">
              <w:rPr>
                <w:b/>
                <w:bCs/>
              </w:rPr>
              <w:t xml:space="preserve">Ingepland door SPC </w:t>
            </w:r>
            <w:r w:rsidR="0028271D">
              <w:rPr>
                <w:b/>
                <w:bCs/>
              </w:rPr>
              <w:t>op</w:t>
            </w:r>
            <w:r w:rsidRPr="0028271D">
              <w:rPr>
                <w:b/>
                <w:bCs/>
              </w:rPr>
              <w:t xml:space="preserve"> 10-6-2021</w:t>
            </w:r>
          </w:p>
        </w:tc>
        <w:tc>
          <w:tcPr>
            <w:tcW w:w="3536" w:type="dxa"/>
          </w:tcPr>
          <w:p w14:paraId="1105B106" w14:textId="32EF3099" w:rsidR="0032560A" w:rsidRPr="0028271D" w:rsidRDefault="0032560A" w:rsidP="00696528">
            <w:pPr>
              <w:tabs>
                <w:tab w:val="left" w:pos="1985"/>
              </w:tabs>
              <w:spacing w:line="280" w:lineRule="atLeast"/>
              <w:rPr>
                <w:b/>
                <w:bCs/>
              </w:rPr>
            </w:pPr>
            <w:r w:rsidRPr="0028271D">
              <w:rPr>
                <w:b/>
                <w:bCs/>
              </w:rPr>
              <w:t xml:space="preserve">Verzoek </w:t>
            </w:r>
            <w:r w:rsidR="00B73046">
              <w:rPr>
                <w:b/>
                <w:bCs/>
              </w:rPr>
              <w:t>in</w:t>
            </w:r>
            <w:r w:rsidR="00DE04D9">
              <w:rPr>
                <w:b/>
                <w:bCs/>
              </w:rPr>
              <w:t>-</w:t>
            </w:r>
            <w:r w:rsidR="00B73046">
              <w:rPr>
                <w:b/>
                <w:bCs/>
              </w:rPr>
              <w:t xml:space="preserve"> of </w:t>
            </w:r>
            <w:proofErr w:type="spellStart"/>
            <w:r w:rsidRPr="0028271D">
              <w:rPr>
                <w:b/>
                <w:bCs/>
              </w:rPr>
              <w:t>herplanning</w:t>
            </w:r>
            <w:proofErr w:type="spellEnd"/>
          </w:p>
        </w:tc>
      </w:tr>
      <w:tr w:rsidR="0032560A" w14:paraId="23642A3B" w14:textId="77777777" w:rsidTr="0028271D">
        <w:tc>
          <w:tcPr>
            <w:tcW w:w="2122" w:type="dxa"/>
          </w:tcPr>
          <w:p w14:paraId="5D814B9C" w14:textId="1D9A94AA" w:rsidR="0032560A" w:rsidRPr="00AA6DEC" w:rsidRDefault="0032560A" w:rsidP="00AA6DEC">
            <w:pPr>
              <w:tabs>
                <w:tab w:val="left" w:pos="1530"/>
              </w:tabs>
              <w:spacing w:line="280" w:lineRule="atLeast"/>
              <w:jc w:val="both"/>
            </w:pPr>
            <w:r>
              <w:t>T0</w:t>
            </w:r>
          </w:p>
        </w:tc>
        <w:tc>
          <w:tcPr>
            <w:tcW w:w="3402" w:type="dxa"/>
          </w:tcPr>
          <w:p w14:paraId="12E9189B" w14:textId="6DEFC232" w:rsidR="0032560A" w:rsidRPr="00EE4E98" w:rsidRDefault="0032560A" w:rsidP="00AA6DEC">
            <w:pPr>
              <w:tabs>
                <w:tab w:val="left" w:pos="1530"/>
              </w:tabs>
              <w:spacing w:line="280" w:lineRule="atLeast"/>
              <w:jc w:val="both"/>
            </w:pPr>
            <w:r w:rsidRPr="00EE4E98">
              <w:t>ALV: 14 juli 2021</w:t>
            </w:r>
            <w:r w:rsidRPr="00EE4E98">
              <w:tab/>
            </w:r>
          </w:p>
        </w:tc>
        <w:tc>
          <w:tcPr>
            <w:tcW w:w="3536" w:type="dxa"/>
          </w:tcPr>
          <w:p w14:paraId="1361A0D8" w14:textId="6B646E1C" w:rsidR="0032560A" w:rsidRDefault="0032560A" w:rsidP="00696528">
            <w:pPr>
              <w:tabs>
                <w:tab w:val="left" w:pos="1985"/>
              </w:tabs>
              <w:spacing w:line="280" w:lineRule="atLeast"/>
            </w:pPr>
          </w:p>
        </w:tc>
      </w:tr>
      <w:tr w:rsidR="0032560A" w14:paraId="7CE90070" w14:textId="77777777" w:rsidTr="0028271D">
        <w:tc>
          <w:tcPr>
            <w:tcW w:w="2122" w:type="dxa"/>
          </w:tcPr>
          <w:p w14:paraId="395C222A" w14:textId="58638422" w:rsidR="0032560A" w:rsidRPr="00AA6DEC" w:rsidRDefault="0032560A" w:rsidP="00696528">
            <w:pPr>
              <w:tabs>
                <w:tab w:val="left" w:pos="1985"/>
              </w:tabs>
              <w:spacing w:line="280" w:lineRule="atLeast"/>
            </w:pPr>
            <w:r>
              <w:t>T1</w:t>
            </w:r>
          </w:p>
        </w:tc>
        <w:tc>
          <w:tcPr>
            <w:tcW w:w="3402" w:type="dxa"/>
          </w:tcPr>
          <w:p w14:paraId="54B4CFE8" w14:textId="1B8449CC" w:rsidR="0032560A" w:rsidRDefault="0032560A" w:rsidP="00696528">
            <w:pPr>
              <w:tabs>
                <w:tab w:val="left" w:pos="1985"/>
              </w:tabs>
              <w:spacing w:line="280" w:lineRule="atLeast"/>
            </w:pPr>
            <w:r w:rsidRPr="00AA6DEC">
              <w:t>15 december 2021</w:t>
            </w:r>
          </w:p>
        </w:tc>
        <w:tc>
          <w:tcPr>
            <w:tcW w:w="3536" w:type="dxa"/>
          </w:tcPr>
          <w:p w14:paraId="3798D325" w14:textId="430C604B" w:rsidR="0032560A" w:rsidRDefault="0032560A" w:rsidP="00696528">
            <w:pPr>
              <w:tabs>
                <w:tab w:val="left" w:pos="1985"/>
              </w:tabs>
              <w:spacing w:line="280" w:lineRule="atLeast"/>
            </w:pPr>
            <w:r>
              <w:t>Ongewijzigd</w:t>
            </w:r>
          </w:p>
        </w:tc>
      </w:tr>
      <w:tr w:rsidR="0032560A" w14:paraId="5EFCACE9" w14:textId="77777777" w:rsidTr="0028271D">
        <w:tc>
          <w:tcPr>
            <w:tcW w:w="2122" w:type="dxa"/>
          </w:tcPr>
          <w:p w14:paraId="29978E77" w14:textId="7563943D" w:rsidR="0032560A" w:rsidRDefault="0032560A" w:rsidP="00696528">
            <w:pPr>
              <w:tabs>
                <w:tab w:val="left" w:pos="1985"/>
              </w:tabs>
              <w:spacing w:line="280" w:lineRule="atLeast"/>
            </w:pPr>
            <w:r>
              <w:t>T1’</w:t>
            </w:r>
          </w:p>
        </w:tc>
        <w:tc>
          <w:tcPr>
            <w:tcW w:w="3402" w:type="dxa"/>
          </w:tcPr>
          <w:p w14:paraId="5E12C951" w14:textId="76202E7B" w:rsidR="0032560A" w:rsidRPr="00AA6DEC" w:rsidRDefault="0028271D" w:rsidP="00696528">
            <w:pPr>
              <w:tabs>
                <w:tab w:val="left" w:pos="1985"/>
              </w:tabs>
              <w:spacing w:line="280" w:lineRule="atLeast"/>
            </w:pPr>
            <w:r>
              <w:t>N</w:t>
            </w:r>
            <w:r w:rsidR="00E47B5B">
              <w:t>iet ingepland</w:t>
            </w:r>
          </w:p>
        </w:tc>
        <w:tc>
          <w:tcPr>
            <w:tcW w:w="3536" w:type="dxa"/>
          </w:tcPr>
          <w:p w14:paraId="11C21DC4" w14:textId="6918A65A" w:rsidR="0032560A" w:rsidRDefault="00E47B5B" w:rsidP="00696528">
            <w:pPr>
              <w:tabs>
                <w:tab w:val="left" w:pos="1985"/>
              </w:tabs>
              <w:spacing w:line="280" w:lineRule="atLeast"/>
            </w:pPr>
            <w:r>
              <w:t>26 januari 2022</w:t>
            </w:r>
          </w:p>
        </w:tc>
      </w:tr>
      <w:tr w:rsidR="0032560A" w14:paraId="4E9138F8" w14:textId="77777777" w:rsidTr="0028271D">
        <w:tc>
          <w:tcPr>
            <w:tcW w:w="2122" w:type="dxa"/>
          </w:tcPr>
          <w:p w14:paraId="1F10EDD7" w14:textId="1E1C45B1" w:rsidR="0032560A" w:rsidRPr="00170762" w:rsidRDefault="0032560A" w:rsidP="00696528">
            <w:pPr>
              <w:tabs>
                <w:tab w:val="left" w:pos="1985"/>
              </w:tabs>
              <w:spacing w:line="280" w:lineRule="atLeast"/>
            </w:pPr>
            <w:r w:rsidRPr="00170762">
              <w:t>T2’</w:t>
            </w:r>
          </w:p>
        </w:tc>
        <w:tc>
          <w:tcPr>
            <w:tcW w:w="3402" w:type="dxa"/>
          </w:tcPr>
          <w:p w14:paraId="11C2CC44" w14:textId="0276C3DB" w:rsidR="0032560A" w:rsidRDefault="0032560A" w:rsidP="00696528">
            <w:pPr>
              <w:tabs>
                <w:tab w:val="left" w:pos="1985"/>
              </w:tabs>
              <w:spacing w:line="280" w:lineRule="atLeast"/>
            </w:pPr>
            <w:r w:rsidRPr="00170762">
              <w:t>5 december 2022</w:t>
            </w:r>
          </w:p>
        </w:tc>
        <w:tc>
          <w:tcPr>
            <w:tcW w:w="3536" w:type="dxa"/>
          </w:tcPr>
          <w:p w14:paraId="7922FEAD" w14:textId="5415D9A7" w:rsidR="0032560A" w:rsidRDefault="00511FE6" w:rsidP="00696528">
            <w:pPr>
              <w:tabs>
                <w:tab w:val="left" w:pos="1985"/>
              </w:tabs>
              <w:spacing w:line="280" w:lineRule="atLeast"/>
            </w:pPr>
            <w:r w:rsidRPr="009E166B">
              <w:t>2 november 2022</w:t>
            </w:r>
          </w:p>
        </w:tc>
      </w:tr>
      <w:tr w:rsidR="00260FEA" w14:paraId="6583F67F" w14:textId="77777777" w:rsidTr="0028271D">
        <w:tc>
          <w:tcPr>
            <w:tcW w:w="2122" w:type="dxa"/>
          </w:tcPr>
          <w:p w14:paraId="04285379" w14:textId="131BCE22" w:rsidR="00260FEA" w:rsidRPr="00170762" w:rsidRDefault="00DD1ECC" w:rsidP="00696528">
            <w:pPr>
              <w:tabs>
                <w:tab w:val="left" w:pos="1985"/>
              </w:tabs>
              <w:spacing w:line="280" w:lineRule="atLeast"/>
            </w:pPr>
            <w:r>
              <w:t>T2</w:t>
            </w:r>
          </w:p>
        </w:tc>
        <w:tc>
          <w:tcPr>
            <w:tcW w:w="3402" w:type="dxa"/>
          </w:tcPr>
          <w:p w14:paraId="1A170248" w14:textId="08EE66B8" w:rsidR="00260FEA" w:rsidRPr="00170762" w:rsidRDefault="00DD1ECC" w:rsidP="00696528">
            <w:pPr>
              <w:tabs>
                <w:tab w:val="left" w:pos="1985"/>
              </w:tabs>
              <w:spacing w:line="280" w:lineRule="atLeast"/>
            </w:pPr>
            <w:r>
              <w:t>2 januari 2023</w:t>
            </w:r>
          </w:p>
        </w:tc>
        <w:tc>
          <w:tcPr>
            <w:tcW w:w="3536" w:type="dxa"/>
          </w:tcPr>
          <w:p w14:paraId="7FBF35E8" w14:textId="6A886E56" w:rsidR="00260FEA" w:rsidRDefault="00DD1ECC" w:rsidP="00696528">
            <w:pPr>
              <w:tabs>
                <w:tab w:val="left" w:pos="1985"/>
              </w:tabs>
              <w:spacing w:line="280" w:lineRule="atLeast"/>
            </w:pPr>
            <w:r>
              <w:t xml:space="preserve">Ongewijzigd </w:t>
            </w:r>
          </w:p>
        </w:tc>
      </w:tr>
      <w:tr w:rsidR="0032560A" w14:paraId="5FB5F6A7" w14:textId="77777777" w:rsidTr="0028271D">
        <w:tc>
          <w:tcPr>
            <w:tcW w:w="2122" w:type="dxa"/>
          </w:tcPr>
          <w:p w14:paraId="4EE7C851" w14:textId="4A3B553F" w:rsidR="0032560A" w:rsidRPr="00170762" w:rsidRDefault="0032560A" w:rsidP="00696528">
            <w:pPr>
              <w:tabs>
                <w:tab w:val="left" w:pos="1985"/>
              </w:tabs>
              <w:spacing w:line="280" w:lineRule="atLeast"/>
            </w:pPr>
            <w:r w:rsidRPr="00170762">
              <w:t>Go Live (technisch):</w:t>
            </w:r>
          </w:p>
        </w:tc>
        <w:tc>
          <w:tcPr>
            <w:tcW w:w="3402" w:type="dxa"/>
          </w:tcPr>
          <w:p w14:paraId="34436154" w14:textId="232B2BC8" w:rsidR="0032560A" w:rsidRDefault="0032560A" w:rsidP="00696528">
            <w:pPr>
              <w:tabs>
                <w:tab w:val="left" w:pos="1985"/>
              </w:tabs>
              <w:spacing w:line="280" w:lineRule="atLeast"/>
            </w:pPr>
            <w:r w:rsidRPr="00170762">
              <w:t>18 maart 2023</w:t>
            </w:r>
          </w:p>
        </w:tc>
        <w:tc>
          <w:tcPr>
            <w:tcW w:w="3536" w:type="dxa"/>
          </w:tcPr>
          <w:p w14:paraId="17F9A830" w14:textId="0B54DDD4" w:rsidR="0032560A" w:rsidRDefault="0032560A" w:rsidP="00696528">
            <w:pPr>
              <w:tabs>
                <w:tab w:val="left" w:pos="1985"/>
              </w:tabs>
              <w:spacing w:line="280" w:lineRule="atLeast"/>
            </w:pPr>
            <w:r>
              <w:t>Ongewijzigd</w:t>
            </w:r>
          </w:p>
        </w:tc>
      </w:tr>
    </w:tbl>
    <w:p w14:paraId="3C2C0841" w14:textId="4461F760" w:rsidR="003507C5" w:rsidRPr="00DF3EB9" w:rsidRDefault="006259B0" w:rsidP="00696528">
      <w:pPr>
        <w:tabs>
          <w:tab w:val="left" w:pos="1985"/>
        </w:tabs>
        <w:spacing w:line="280" w:lineRule="atLeast"/>
        <w:rPr>
          <w:i/>
          <w:iCs/>
          <w:sz w:val="20"/>
          <w:szCs w:val="16"/>
        </w:rPr>
      </w:pPr>
      <w:r w:rsidRPr="00DF3EB9">
        <w:rPr>
          <w:i/>
          <w:iCs/>
          <w:sz w:val="20"/>
          <w:szCs w:val="16"/>
        </w:rPr>
        <w:t>Tabel 1: definitieve planning Tranche 2</w:t>
      </w:r>
      <w:r w:rsidR="00373E2A">
        <w:rPr>
          <w:i/>
          <w:iCs/>
          <w:sz w:val="20"/>
          <w:szCs w:val="16"/>
        </w:rPr>
        <w:t xml:space="preserve"> A2.0</w:t>
      </w:r>
      <w:r w:rsidR="00F0393C" w:rsidRPr="00DF3EB9">
        <w:rPr>
          <w:i/>
          <w:iCs/>
          <w:sz w:val="20"/>
          <w:szCs w:val="16"/>
        </w:rPr>
        <w:t xml:space="preserve"> </w:t>
      </w:r>
      <w:r w:rsidR="007A6E5A" w:rsidRPr="00DF3EB9">
        <w:rPr>
          <w:i/>
          <w:iCs/>
          <w:sz w:val="20"/>
          <w:szCs w:val="16"/>
        </w:rPr>
        <w:t xml:space="preserve">(vastgesteld </w:t>
      </w:r>
      <w:r w:rsidR="00122293" w:rsidRPr="00DF3EB9">
        <w:rPr>
          <w:i/>
          <w:iCs/>
          <w:sz w:val="20"/>
          <w:szCs w:val="16"/>
        </w:rPr>
        <w:t>15 december ALV</w:t>
      </w:r>
      <w:r w:rsidR="00F0393C" w:rsidRPr="00DF3EB9">
        <w:rPr>
          <w:i/>
          <w:iCs/>
          <w:sz w:val="20"/>
          <w:szCs w:val="16"/>
        </w:rPr>
        <w:t xml:space="preserve"> </w:t>
      </w:r>
      <w:r w:rsidR="00122293" w:rsidRPr="00DF3EB9">
        <w:rPr>
          <w:i/>
          <w:iCs/>
          <w:sz w:val="20"/>
          <w:szCs w:val="16"/>
        </w:rPr>
        <w:t>NEDU 20211215-00</w:t>
      </w:r>
      <w:r w:rsidR="00F80134" w:rsidRPr="00DF3EB9">
        <w:rPr>
          <w:i/>
          <w:iCs/>
          <w:sz w:val="20"/>
          <w:szCs w:val="16"/>
        </w:rPr>
        <w:t>7.2</w:t>
      </w:r>
      <w:r w:rsidR="00122293" w:rsidRPr="00DF3EB9">
        <w:rPr>
          <w:i/>
          <w:iCs/>
          <w:sz w:val="20"/>
          <w:szCs w:val="16"/>
        </w:rPr>
        <w:t>)</w:t>
      </w:r>
    </w:p>
    <w:p w14:paraId="5C8015AF" w14:textId="061309FF" w:rsidR="006259B0" w:rsidRDefault="006259B0" w:rsidP="000F2CCB">
      <w:pPr>
        <w:tabs>
          <w:tab w:val="left" w:pos="1985"/>
        </w:tabs>
        <w:spacing w:line="280" w:lineRule="atLeast"/>
      </w:pPr>
    </w:p>
    <w:p w14:paraId="237330FD" w14:textId="0AB41BAF" w:rsidR="000B638C" w:rsidRPr="00DF3EB9" w:rsidRDefault="000B638C" w:rsidP="000F2CCB">
      <w:pPr>
        <w:tabs>
          <w:tab w:val="left" w:pos="1985"/>
        </w:tabs>
        <w:spacing w:line="280" w:lineRule="atLeast"/>
        <w:rPr>
          <w:b/>
          <w:bCs/>
          <w:lang w:val="en-US"/>
        </w:rPr>
      </w:pPr>
      <w:r w:rsidRPr="00DF3EB9">
        <w:rPr>
          <w:b/>
          <w:bCs/>
          <w:lang w:val="en-US"/>
        </w:rPr>
        <w:t>Go live data Tranche 2 A2.0</w:t>
      </w:r>
    </w:p>
    <w:p w14:paraId="4FF3E840" w14:textId="1808D0A9" w:rsidR="00053EB8" w:rsidRDefault="009068BB" w:rsidP="000F2CCB">
      <w:pPr>
        <w:tabs>
          <w:tab w:val="left" w:pos="1985"/>
        </w:tabs>
        <w:spacing w:line="280" w:lineRule="atLeast"/>
      </w:pPr>
      <w:r>
        <w:t>Bij vaststelling</w:t>
      </w:r>
      <w:r w:rsidR="007B5C4F">
        <w:t xml:space="preserve"> </w:t>
      </w:r>
      <w:r w:rsidR="001C4948">
        <w:t xml:space="preserve">van de planning </w:t>
      </w:r>
      <w:r w:rsidR="007B5C4F">
        <w:t>is al op</w:t>
      </w:r>
      <w:r w:rsidR="0014614D">
        <w:t>gemerkt</w:t>
      </w:r>
      <w:r>
        <w:t xml:space="preserve"> </w:t>
      </w:r>
      <w:r w:rsidR="0014614D">
        <w:t xml:space="preserve">dat de Go Live </w:t>
      </w:r>
      <w:r w:rsidR="0087321A">
        <w:t>datum</w:t>
      </w:r>
      <w:r w:rsidR="007B5C4F">
        <w:t xml:space="preserve"> van 18 maart 2023</w:t>
      </w:r>
      <w:r w:rsidR="0087321A">
        <w:t xml:space="preserve"> zowel functioneel als technisch kan zijn.</w:t>
      </w:r>
      <w:r w:rsidR="00053EB8">
        <w:t xml:space="preserve"> Om duiding te geven aan gedetailleerde test- en transitieplannen en de acceptatiecriteria van Tranche 2</w:t>
      </w:r>
      <w:r w:rsidR="00013611">
        <w:t xml:space="preserve"> A2.0</w:t>
      </w:r>
      <w:r w:rsidR="00053EB8">
        <w:t xml:space="preserve"> </w:t>
      </w:r>
      <w:r w:rsidR="00013611">
        <w:t>is er</w:t>
      </w:r>
      <w:r w:rsidR="005F3F14">
        <w:t xml:space="preserve"> behoefte aan het vaststellen van een datum voor de functionele </w:t>
      </w:r>
      <w:r w:rsidR="005E1C3E">
        <w:t>release van de issues 256, 273 en 276</w:t>
      </w:r>
      <w:r w:rsidR="00E0403A">
        <w:t>.</w:t>
      </w:r>
    </w:p>
    <w:p w14:paraId="6F20FFEB" w14:textId="77777777" w:rsidR="00013611" w:rsidRDefault="00013611" w:rsidP="000F2CCB">
      <w:pPr>
        <w:tabs>
          <w:tab w:val="left" w:pos="1985"/>
        </w:tabs>
        <w:spacing w:line="280" w:lineRule="atLeast"/>
      </w:pPr>
    </w:p>
    <w:p w14:paraId="134BA75E" w14:textId="55D32E55" w:rsidR="004A7F53" w:rsidRDefault="00E14733" w:rsidP="000F2CCB">
      <w:pPr>
        <w:tabs>
          <w:tab w:val="left" w:pos="1985"/>
        </w:tabs>
        <w:spacing w:line="280" w:lineRule="atLeast"/>
      </w:pPr>
      <w:r>
        <w:t>Het voorstel is om IC256, IC273 en IC276 functioneel live te laten gaan op 1 april 2023</w:t>
      </w:r>
      <w:r w:rsidR="001C4948">
        <w:t xml:space="preserve">. </w:t>
      </w:r>
      <w:r w:rsidR="00DE678E">
        <w:t xml:space="preserve">Deze issues moeten live op de eerste dag van </w:t>
      </w:r>
      <w:r w:rsidR="00F35A36">
        <w:t>e</w:t>
      </w:r>
      <w:r w:rsidR="00DE678E">
        <w:t>e</w:t>
      </w:r>
      <w:r w:rsidR="00F35A36">
        <w:t>n</w:t>
      </w:r>
      <w:r w:rsidR="00DE678E">
        <w:t xml:space="preserve"> kalendermaand. De </w:t>
      </w:r>
      <w:r w:rsidR="00417CBD">
        <w:t xml:space="preserve">eerstvolgende mogelijkheid na 18 maart 2023 is 1 april 2023. </w:t>
      </w:r>
      <w:r w:rsidR="001C4948">
        <w:t>IC253 gaat functioneel live op 18 maart 2023.</w:t>
      </w:r>
    </w:p>
    <w:p w14:paraId="4BF6D94B" w14:textId="77777777" w:rsidR="00013611" w:rsidRDefault="00013611" w:rsidP="00013611">
      <w:pPr>
        <w:tabs>
          <w:tab w:val="left" w:pos="1985"/>
        </w:tabs>
        <w:spacing w:line="280" w:lineRule="atLeast"/>
      </w:pPr>
    </w:p>
    <w:tbl>
      <w:tblPr>
        <w:tblStyle w:val="Tabelraster"/>
        <w:tblW w:w="0" w:type="auto"/>
        <w:tblLook w:val="04A0" w:firstRow="1" w:lastRow="0" w:firstColumn="1" w:lastColumn="0" w:noHBand="0" w:noVBand="1"/>
      </w:tblPr>
      <w:tblGrid>
        <w:gridCol w:w="3020"/>
        <w:gridCol w:w="3020"/>
        <w:gridCol w:w="3020"/>
      </w:tblGrid>
      <w:tr w:rsidR="00013611" w14:paraId="2A96DEC3" w14:textId="77777777" w:rsidTr="00B878D6">
        <w:tc>
          <w:tcPr>
            <w:tcW w:w="3020" w:type="dxa"/>
          </w:tcPr>
          <w:p w14:paraId="57FAFA65" w14:textId="77777777" w:rsidR="00013611" w:rsidRPr="00903F52" w:rsidRDefault="00013611" w:rsidP="00B878D6">
            <w:pPr>
              <w:tabs>
                <w:tab w:val="left" w:pos="1985"/>
              </w:tabs>
              <w:spacing w:line="280" w:lineRule="atLeast"/>
              <w:rPr>
                <w:b/>
                <w:bCs/>
              </w:rPr>
            </w:pPr>
            <w:r w:rsidRPr="00903F52">
              <w:rPr>
                <w:b/>
                <w:bCs/>
              </w:rPr>
              <w:t>Issue</w:t>
            </w:r>
          </w:p>
        </w:tc>
        <w:tc>
          <w:tcPr>
            <w:tcW w:w="3020" w:type="dxa"/>
          </w:tcPr>
          <w:p w14:paraId="5264E0F6" w14:textId="77777777" w:rsidR="00013611" w:rsidRPr="00903F52" w:rsidRDefault="00013611" w:rsidP="00B878D6">
            <w:pPr>
              <w:tabs>
                <w:tab w:val="left" w:pos="1985"/>
              </w:tabs>
              <w:spacing w:line="280" w:lineRule="atLeast"/>
              <w:rPr>
                <w:b/>
                <w:bCs/>
              </w:rPr>
            </w:pPr>
            <w:r w:rsidRPr="00903F52">
              <w:rPr>
                <w:b/>
                <w:bCs/>
              </w:rPr>
              <w:t xml:space="preserve">18 maart 2023 </w:t>
            </w:r>
          </w:p>
        </w:tc>
        <w:tc>
          <w:tcPr>
            <w:tcW w:w="3020" w:type="dxa"/>
          </w:tcPr>
          <w:p w14:paraId="03172945" w14:textId="77777777" w:rsidR="00013611" w:rsidRPr="00903F52" w:rsidRDefault="00013611" w:rsidP="00B878D6">
            <w:pPr>
              <w:tabs>
                <w:tab w:val="left" w:pos="1985"/>
              </w:tabs>
              <w:spacing w:line="280" w:lineRule="atLeast"/>
              <w:rPr>
                <w:b/>
                <w:bCs/>
              </w:rPr>
            </w:pPr>
            <w:r w:rsidRPr="00903F52">
              <w:rPr>
                <w:b/>
                <w:bCs/>
              </w:rPr>
              <w:t>1 april 2023</w:t>
            </w:r>
          </w:p>
        </w:tc>
      </w:tr>
      <w:tr w:rsidR="00013611" w14:paraId="508355F5" w14:textId="77777777" w:rsidTr="00B878D6">
        <w:tc>
          <w:tcPr>
            <w:tcW w:w="3020" w:type="dxa"/>
          </w:tcPr>
          <w:p w14:paraId="78EC9623" w14:textId="77777777" w:rsidR="00013611" w:rsidRDefault="00013611" w:rsidP="00B878D6">
            <w:pPr>
              <w:tabs>
                <w:tab w:val="left" w:pos="1985"/>
              </w:tabs>
              <w:spacing w:line="280" w:lineRule="atLeast"/>
            </w:pPr>
            <w:r>
              <w:t>IC253</w:t>
            </w:r>
          </w:p>
        </w:tc>
        <w:tc>
          <w:tcPr>
            <w:tcW w:w="3020" w:type="dxa"/>
          </w:tcPr>
          <w:p w14:paraId="2748AF82" w14:textId="77777777" w:rsidR="00013611" w:rsidRDefault="00013611" w:rsidP="00B878D6">
            <w:pPr>
              <w:tabs>
                <w:tab w:val="left" w:pos="1985"/>
              </w:tabs>
              <w:spacing w:line="280" w:lineRule="atLeast"/>
            </w:pPr>
            <w:r>
              <w:t>Functioneel live</w:t>
            </w:r>
          </w:p>
        </w:tc>
        <w:tc>
          <w:tcPr>
            <w:tcW w:w="3020" w:type="dxa"/>
          </w:tcPr>
          <w:p w14:paraId="2A81CC32" w14:textId="77777777" w:rsidR="00013611" w:rsidRDefault="00013611" w:rsidP="00B878D6">
            <w:pPr>
              <w:tabs>
                <w:tab w:val="left" w:pos="1985"/>
              </w:tabs>
              <w:spacing w:line="280" w:lineRule="atLeast"/>
            </w:pPr>
            <w:r>
              <w:t>-</w:t>
            </w:r>
          </w:p>
        </w:tc>
      </w:tr>
      <w:tr w:rsidR="00013611" w14:paraId="76010F9E" w14:textId="77777777" w:rsidTr="00B878D6">
        <w:tc>
          <w:tcPr>
            <w:tcW w:w="3020" w:type="dxa"/>
          </w:tcPr>
          <w:p w14:paraId="59856FE5" w14:textId="77777777" w:rsidR="00013611" w:rsidRDefault="00013611" w:rsidP="00B878D6">
            <w:pPr>
              <w:tabs>
                <w:tab w:val="left" w:pos="1985"/>
              </w:tabs>
              <w:spacing w:line="280" w:lineRule="atLeast"/>
            </w:pPr>
            <w:r>
              <w:t>IC256</w:t>
            </w:r>
          </w:p>
        </w:tc>
        <w:tc>
          <w:tcPr>
            <w:tcW w:w="3020" w:type="dxa"/>
          </w:tcPr>
          <w:p w14:paraId="6F228080" w14:textId="77777777" w:rsidR="00013611" w:rsidRDefault="00013611" w:rsidP="00B878D6">
            <w:pPr>
              <w:tabs>
                <w:tab w:val="left" w:pos="1985"/>
              </w:tabs>
              <w:spacing w:line="280" w:lineRule="atLeast"/>
            </w:pPr>
            <w:r>
              <w:t>Technische live</w:t>
            </w:r>
          </w:p>
        </w:tc>
        <w:tc>
          <w:tcPr>
            <w:tcW w:w="3020" w:type="dxa"/>
          </w:tcPr>
          <w:p w14:paraId="19A8A650" w14:textId="77777777" w:rsidR="00013611" w:rsidRDefault="00013611" w:rsidP="00B878D6">
            <w:pPr>
              <w:tabs>
                <w:tab w:val="left" w:pos="1985"/>
              </w:tabs>
              <w:spacing w:line="280" w:lineRule="atLeast"/>
            </w:pPr>
            <w:r>
              <w:t>Functioneel live</w:t>
            </w:r>
          </w:p>
        </w:tc>
      </w:tr>
      <w:tr w:rsidR="00013611" w14:paraId="279A4747" w14:textId="77777777" w:rsidTr="00B878D6">
        <w:tc>
          <w:tcPr>
            <w:tcW w:w="3020" w:type="dxa"/>
          </w:tcPr>
          <w:p w14:paraId="21C12852" w14:textId="77777777" w:rsidR="00013611" w:rsidRDefault="00013611" w:rsidP="00B878D6">
            <w:pPr>
              <w:tabs>
                <w:tab w:val="left" w:pos="1985"/>
              </w:tabs>
              <w:spacing w:line="280" w:lineRule="atLeast"/>
            </w:pPr>
            <w:r>
              <w:t>IC273</w:t>
            </w:r>
          </w:p>
        </w:tc>
        <w:tc>
          <w:tcPr>
            <w:tcW w:w="3020" w:type="dxa"/>
          </w:tcPr>
          <w:p w14:paraId="0A349873" w14:textId="77777777" w:rsidR="00013611" w:rsidRDefault="00013611" w:rsidP="00B878D6">
            <w:pPr>
              <w:tabs>
                <w:tab w:val="left" w:pos="1985"/>
              </w:tabs>
              <w:spacing w:line="280" w:lineRule="atLeast"/>
            </w:pPr>
            <w:r>
              <w:t>Technische live</w:t>
            </w:r>
          </w:p>
        </w:tc>
        <w:tc>
          <w:tcPr>
            <w:tcW w:w="3020" w:type="dxa"/>
          </w:tcPr>
          <w:p w14:paraId="1EC93245" w14:textId="77777777" w:rsidR="00013611" w:rsidRDefault="00013611" w:rsidP="00B878D6">
            <w:pPr>
              <w:tabs>
                <w:tab w:val="left" w:pos="1985"/>
              </w:tabs>
              <w:spacing w:line="280" w:lineRule="atLeast"/>
            </w:pPr>
            <w:r>
              <w:t>Functioneel live</w:t>
            </w:r>
          </w:p>
        </w:tc>
      </w:tr>
      <w:tr w:rsidR="00013611" w14:paraId="584F736D" w14:textId="77777777" w:rsidTr="00B878D6">
        <w:tc>
          <w:tcPr>
            <w:tcW w:w="3020" w:type="dxa"/>
          </w:tcPr>
          <w:p w14:paraId="64AD29D6" w14:textId="77777777" w:rsidR="00013611" w:rsidRDefault="00013611" w:rsidP="00B878D6">
            <w:pPr>
              <w:tabs>
                <w:tab w:val="left" w:pos="1985"/>
              </w:tabs>
              <w:spacing w:line="280" w:lineRule="atLeast"/>
            </w:pPr>
            <w:r>
              <w:t>IC276</w:t>
            </w:r>
          </w:p>
        </w:tc>
        <w:tc>
          <w:tcPr>
            <w:tcW w:w="3020" w:type="dxa"/>
          </w:tcPr>
          <w:p w14:paraId="622AD5AD" w14:textId="77777777" w:rsidR="00013611" w:rsidRDefault="00013611" w:rsidP="00B878D6">
            <w:pPr>
              <w:tabs>
                <w:tab w:val="left" w:pos="1985"/>
              </w:tabs>
              <w:spacing w:line="280" w:lineRule="atLeast"/>
            </w:pPr>
            <w:r>
              <w:t>Technische live</w:t>
            </w:r>
          </w:p>
        </w:tc>
        <w:tc>
          <w:tcPr>
            <w:tcW w:w="3020" w:type="dxa"/>
          </w:tcPr>
          <w:p w14:paraId="20542D02" w14:textId="77777777" w:rsidR="00013611" w:rsidRDefault="00013611" w:rsidP="00B878D6">
            <w:pPr>
              <w:tabs>
                <w:tab w:val="left" w:pos="1985"/>
              </w:tabs>
              <w:spacing w:line="280" w:lineRule="atLeast"/>
            </w:pPr>
            <w:r>
              <w:t>Functioneel live</w:t>
            </w:r>
          </w:p>
        </w:tc>
      </w:tr>
    </w:tbl>
    <w:p w14:paraId="6959664E" w14:textId="1CC995F0" w:rsidR="00013611" w:rsidRPr="00DF3EB9" w:rsidRDefault="00013611" w:rsidP="000F2CCB">
      <w:pPr>
        <w:tabs>
          <w:tab w:val="left" w:pos="1985"/>
        </w:tabs>
        <w:spacing w:line="280" w:lineRule="atLeast"/>
        <w:rPr>
          <w:i/>
          <w:iCs/>
          <w:sz w:val="20"/>
          <w:szCs w:val="16"/>
        </w:rPr>
      </w:pPr>
      <w:r w:rsidRPr="00066E9F">
        <w:rPr>
          <w:i/>
          <w:iCs/>
          <w:sz w:val="20"/>
          <w:szCs w:val="16"/>
        </w:rPr>
        <w:t xml:space="preserve">Tabel </w:t>
      </w:r>
      <w:r>
        <w:rPr>
          <w:i/>
          <w:iCs/>
          <w:sz w:val="20"/>
          <w:szCs w:val="16"/>
        </w:rPr>
        <w:t>2</w:t>
      </w:r>
      <w:r w:rsidRPr="00066E9F">
        <w:rPr>
          <w:i/>
          <w:iCs/>
          <w:sz w:val="20"/>
          <w:szCs w:val="16"/>
        </w:rPr>
        <w:t xml:space="preserve">: planning </w:t>
      </w:r>
      <w:r>
        <w:rPr>
          <w:i/>
          <w:iCs/>
          <w:sz w:val="20"/>
          <w:szCs w:val="16"/>
        </w:rPr>
        <w:t xml:space="preserve">technische en functionele go live van issues als onderdeel van </w:t>
      </w:r>
      <w:r w:rsidRPr="00066E9F">
        <w:rPr>
          <w:i/>
          <w:iCs/>
          <w:sz w:val="20"/>
          <w:szCs w:val="16"/>
        </w:rPr>
        <w:t>Tranche 2</w:t>
      </w:r>
    </w:p>
    <w:p w14:paraId="66774D64" w14:textId="77777777" w:rsidR="00013611" w:rsidRDefault="00013611" w:rsidP="000F2CCB">
      <w:pPr>
        <w:tabs>
          <w:tab w:val="left" w:pos="1985"/>
        </w:tabs>
        <w:spacing w:line="280" w:lineRule="atLeast"/>
      </w:pPr>
    </w:p>
    <w:p w14:paraId="5E7E43D4" w14:textId="33397DAF" w:rsidR="00014CA2" w:rsidRDefault="00342F65" w:rsidP="00014CA2">
      <w:pPr>
        <w:widowControl/>
        <w:spacing w:line="240" w:lineRule="auto"/>
      </w:pPr>
      <w:r>
        <w:t xml:space="preserve">De volgende gremia hebben </w:t>
      </w:r>
      <w:r w:rsidR="0007155B">
        <w:t xml:space="preserve">de functionele live datum van IC256, IC273 en IC276 goedgekeurd: DA, </w:t>
      </w:r>
      <w:r w:rsidR="00014CA2">
        <w:t>SPC, SR NEDU en SSG.</w:t>
      </w:r>
    </w:p>
    <w:p w14:paraId="22B6E078" w14:textId="0837E4CC" w:rsidR="009E166B" w:rsidRDefault="009E166B" w:rsidP="000F2CCB">
      <w:pPr>
        <w:tabs>
          <w:tab w:val="left" w:pos="1985"/>
        </w:tabs>
        <w:spacing w:line="280" w:lineRule="atLeast"/>
      </w:pPr>
    </w:p>
    <w:p w14:paraId="016E62CE" w14:textId="77777777" w:rsidR="00044281" w:rsidRDefault="00044281" w:rsidP="000F2CCB">
      <w:pPr>
        <w:tabs>
          <w:tab w:val="left" w:pos="1985"/>
        </w:tabs>
        <w:spacing w:line="280" w:lineRule="atLeast"/>
        <w:rPr>
          <w:b/>
          <w:bCs/>
        </w:rPr>
      </w:pPr>
      <w:r>
        <w:rPr>
          <w:b/>
          <w:bCs/>
        </w:rPr>
        <w:br w:type="page"/>
      </w:r>
    </w:p>
    <w:p w14:paraId="63511F0E" w14:textId="0D2C8EC9" w:rsidR="000B638C" w:rsidRPr="00DF3EB9" w:rsidRDefault="000B638C" w:rsidP="000F2CCB">
      <w:pPr>
        <w:tabs>
          <w:tab w:val="left" w:pos="1985"/>
        </w:tabs>
        <w:spacing w:line="280" w:lineRule="atLeast"/>
        <w:rPr>
          <w:b/>
          <w:bCs/>
        </w:rPr>
      </w:pPr>
      <w:r w:rsidRPr="00DF3EB9">
        <w:rPr>
          <w:b/>
          <w:bCs/>
        </w:rPr>
        <w:lastRenderedPageBreak/>
        <w:t>Correctie op mijlpaal T2’ Tranche 2 A2.0</w:t>
      </w:r>
    </w:p>
    <w:p w14:paraId="6EC04882" w14:textId="3C451373" w:rsidR="00373E2A" w:rsidRDefault="000B638C" w:rsidP="000F2CCB">
      <w:pPr>
        <w:tabs>
          <w:tab w:val="left" w:pos="1985"/>
        </w:tabs>
        <w:spacing w:line="280" w:lineRule="atLeast"/>
        <w:rPr>
          <w:rFonts w:asciiTheme="minorHAnsi" w:hAnsiTheme="minorHAnsi" w:cstheme="minorHAnsi"/>
        </w:rPr>
      </w:pPr>
      <w:r>
        <w:t>B</w:t>
      </w:r>
      <w:r>
        <w:rPr>
          <w:rFonts w:asciiTheme="minorHAnsi" w:hAnsiTheme="minorHAnsi" w:cstheme="minorHAnsi"/>
        </w:rPr>
        <w:t>ij het opstellen van de aanbiedingsbrief, voor het vaststellen van de definitieve planning in de ALV NEDU van 15 december 2021, is een fout in geslopen. T2’ had niet gewijzigd moeten worden naar 2 november 2022, maar had ongewijzigd moeten blijven (en dus op 5 december 2022 moeten blijven staan).</w:t>
      </w:r>
    </w:p>
    <w:p w14:paraId="4107E52A" w14:textId="66EF538C" w:rsidR="00530B54" w:rsidRDefault="00530B54" w:rsidP="000F2CCB">
      <w:pPr>
        <w:tabs>
          <w:tab w:val="left" w:pos="1985"/>
        </w:tabs>
        <w:spacing w:line="280" w:lineRule="atLeast"/>
        <w:rPr>
          <w:rFonts w:asciiTheme="minorHAnsi" w:hAnsiTheme="minorHAnsi" w:cstheme="minorHAnsi"/>
        </w:rPr>
      </w:pPr>
    </w:p>
    <w:p w14:paraId="06651328" w14:textId="48A604BF" w:rsidR="00530B54" w:rsidRPr="00DF3EB9" w:rsidRDefault="00530B54" w:rsidP="000F2CCB">
      <w:pPr>
        <w:tabs>
          <w:tab w:val="left" w:pos="1985"/>
        </w:tabs>
        <w:spacing w:line="280" w:lineRule="atLeast"/>
      </w:pPr>
      <w:r>
        <w:rPr>
          <w:rFonts w:asciiTheme="minorHAnsi" w:hAnsiTheme="minorHAnsi" w:cstheme="minorHAnsi"/>
        </w:rPr>
        <w:t>Via deze weg het verzoek om akkoord te gaan met het terugdraaien van de T2’ datum van Tranche 2 A2.0 naar 5 december 2022 als onderdeel van de definitieve planning Tranche 2 A2.0.</w:t>
      </w:r>
      <w:r w:rsidR="00044281">
        <w:t xml:space="preserve"> </w:t>
      </w:r>
      <w:r>
        <w:t>De correctie is in onderstaande tabel weergegeven.</w:t>
      </w:r>
    </w:p>
    <w:p w14:paraId="2C70C232" w14:textId="77777777" w:rsidR="00373E2A" w:rsidRDefault="00373E2A" w:rsidP="00373E2A">
      <w:pPr>
        <w:tabs>
          <w:tab w:val="left" w:pos="1985"/>
        </w:tabs>
        <w:spacing w:line="280" w:lineRule="atLeast"/>
      </w:pPr>
    </w:p>
    <w:tbl>
      <w:tblPr>
        <w:tblStyle w:val="Tabelraster"/>
        <w:tblW w:w="0" w:type="auto"/>
        <w:tblLook w:val="04A0" w:firstRow="1" w:lastRow="0" w:firstColumn="1" w:lastColumn="0" w:noHBand="0" w:noVBand="1"/>
      </w:tblPr>
      <w:tblGrid>
        <w:gridCol w:w="2122"/>
        <w:gridCol w:w="3402"/>
        <w:gridCol w:w="3536"/>
      </w:tblGrid>
      <w:tr w:rsidR="00373E2A" w14:paraId="53B156AB" w14:textId="77777777" w:rsidTr="00B878D6">
        <w:tc>
          <w:tcPr>
            <w:tcW w:w="9060" w:type="dxa"/>
            <w:gridSpan w:val="3"/>
          </w:tcPr>
          <w:p w14:paraId="7CD6B381" w14:textId="77777777" w:rsidR="00373E2A" w:rsidRPr="0028271D" w:rsidRDefault="00373E2A" w:rsidP="00B878D6">
            <w:pPr>
              <w:tabs>
                <w:tab w:val="left" w:pos="1985"/>
              </w:tabs>
              <w:spacing w:line="280" w:lineRule="atLeast"/>
              <w:rPr>
                <w:b/>
                <w:bCs/>
              </w:rPr>
            </w:pPr>
            <w:r w:rsidRPr="0028271D">
              <w:rPr>
                <w:b/>
                <w:bCs/>
              </w:rPr>
              <w:t>Planning Tranche 2</w:t>
            </w:r>
            <w:r>
              <w:rPr>
                <w:b/>
                <w:bCs/>
              </w:rPr>
              <w:t xml:space="preserve"> A2.0</w:t>
            </w:r>
          </w:p>
        </w:tc>
      </w:tr>
      <w:tr w:rsidR="00373E2A" w14:paraId="18DB0D4A" w14:textId="77777777" w:rsidTr="00B878D6">
        <w:tc>
          <w:tcPr>
            <w:tcW w:w="2122" w:type="dxa"/>
          </w:tcPr>
          <w:p w14:paraId="5556D33C" w14:textId="77777777" w:rsidR="00373E2A" w:rsidRDefault="00373E2A" w:rsidP="00B878D6">
            <w:pPr>
              <w:tabs>
                <w:tab w:val="left" w:pos="1985"/>
              </w:tabs>
              <w:spacing w:line="280" w:lineRule="atLeast"/>
            </w:pPr>
          </w:p>
        </w:tc>
        <w:tc>
          <w:tcPr>
            <w:tcW w:w="3402" w:type="dxa"/>
          </w:tcPr>
          <w:p w14:paraId="7EF27AF6" w14:textId="06639772" w:rsidR="00373E2A" w:rsidRPr="0028271D" w:rsidRDefault="00373E2A" w:rsidP="00B878D6">
            <w:pPr>
              <w:tabs>
                <w:tab w:val="left" w:pos="1985"/>
              </w:tabs>
              <w:spacing w:line="280" w:lineRule="atLeast"/>
              <w:rPr>
                <w:b/>
                <w:bCs/>
              </w:rPr>
            </w:pPr>
            <w:r>
              <w:rPr>
                <w:b/>
                <w:bCs/>
              </w:rPr>
              <w:t>V</w:t>
            </w:r>
            <w:r w:rsidRPr="00373E2A">
              <w:rPr>
                <w:b/>
                <w:bCs/>
              </w:rPr>
              <w:t xml:space="preserve">astgesteld </w:t>
            </w:r>
            <w:r w:rsidR="00DF3EB9">
              <w:rPr>
                <w:b/>
                <w:bCs/>
              </w:rPr>
              <w:t xml:space="preserve">op </w:t>
            </w:r>
            <w:r w:rsidRPr="00373E2A">
              <w:rPr>
                <w:b/>
                <w:bCs/>
              </w:rPr>
              <w:t>15</w:t>
            </w:r>
            <w:r w:rsidR="00DF3EB9">
              <w:rPr>
                <w:b/>
                <w:bCs/>
              </w:rPr>
              <w:t>-</w:t>
            </w:r>
            <w:r>
              <w:rPr>
                <w:b/>
                <w:bCs/>
              </w:rPr>
              <w:t>12</w:t>
            </w:r>
            <w:r w:rsidR="00DF3EB9">
              <w:rPr>
                <w:b/>
                <w:bCs/>
              </w:rPr>
              <w:t>-2021 (ALV)</w:t>
            </w:r>
          </w:p>
        </w:tc>
        <w:tc>
          <w:tcPr>
            <w:tcW w:w="3536" w:type="dxa"/>
          </w:tcPr>
          <w:p w14:paraId="37642B39" w14:textId="56EB7677" w:rsidR="00373E2A" w:rsidRPr="0028271D" w:rsidRDefault="00373E2A" w:rsidP="00B878D6">
            <w:pPr>
              <w:tabs>
                <w:tab w:val="left" w:pos="1985"/>
              </w:tabs>
              <w:spacing w:line="280" w:lineRule="atLeast"/>
              <w:rPr>
                <w:b/>
                <w:bCs/>
              </w:rPr>
            </w:pPr>
            <w:r w:rsidRPr="0028271D">
              <w:rPr>
                <w:b/>
                <w:bCs/>
              </w:rPr>
              <w:t xml:space="preserve">Verzoek </w:t>
            </w:r>
            <w:r>
              <w:rPr>
                <w:b/>
                <w:bCs/>
              </w:rPr>
              <w:t>tot correctie</w:t>
            </w:r>
          </w:p>
        </w:tc>
      </w:tr>
      <w:tr w:rsidR="00373E2A" w14:paraId="3EBCE61D" w14:textId="77777777" w:rsidTr="00B878D6">
        <w:tc>
          <w:tcPr>
            <w:tcW w:w="2122" w:type="dxa"/>
          </w:tcPr>
          <w:p w14:paraId="269992B9" w14:textId="77777777" w:rsidR="00373E2A" w:rsidRPr="00AA6DEC" w:rsidRDefault="00373E2A" w:rsidP="00B878D6">
            <w:pPr>
              <w:tabs>
                <w:tab w:val="left" w:pos="1530"/>
              </w:tabs>
              <w:spacing w:line="280" w:lineRule="atLeast"/>
              <w:jc w:val="both"/>
            </w:pPr>
            <w:r>
              <w:t>T0</w:t>
            </w:r>
          </w:p>
        </w:tc>
        <w:tc>
          <w:tcPr>
            <w:tcW w:w="3402" w:type="dxa"/>
          </w:tcPr>
          <w:p w14:paraId="6C9E7794" w14:textId="77777777" w:rsidR="00373E2A" w:rsidRPr="00EE4E98" w:rsidRDefault="00373E2A" w:rsidP="00B878D6">
            <w:pPr>
              <w:tabs>
                <w:tab w:val="left" w:pos="1530"/>
              </w:tabs>
              <w:spacing w:line="280" w:lineRule="atLeast"/>
              <w:jc w:val="both"/>
            </w:pPr>
            <w:r w:rsidRPr="00EE4E98">
              <w:t>ALV: 14 juli 2021</w:t>
            </w:r>
            <w:r w:rsidRPr="00EE4E98">
              <w:tab/>
            </w:r>
          </w:p>
        </w:tc>
        <w:tc>
          <w:tcPr>
            <w:tcW w:w="3536" w:type="dxa"/>
          </w:tcPr>
          <w:p w14:paraId="165E67B2" w14:textId="77777777" w:rsidR="00373E2A" w:rsidRDefault="00373E2A" w:rsidP="00B878D6">
            <w:pPr>
              <w:tabs>
                <w:tab w:val="left" w:pos="1985"/>
              </w:tabs>
              <w:spacing w:line="280" w:lineRule="atLeast"/>
            </w:pPr>
          </w:p>
        </w:tc>
      </w:tr>
      <w:tr w:rsidR="00373E2A" w14:paraId="76E35FCB" w14:textId="77777777" w:rsidTr="00B878D6">
        <w:tc>
          <w:tcPr>
            <w:tcW w:w="2122" w:type="dxa"/>
          </w:tcPr>
          <w:p w14:paraId="6FD4C731" w14:textId="77777777" w:rsidR="00373E2A" w:rsidRPr="00AA6DEC" w:rsidRDefault="00373E2A" w:rsidP="00B878D6">
            <w:pPr>
              <w:tabs>
                <w:tab w:val="left" w:pos="1985"/>
              </w:tabs>
              <w:spacing w:line="280" w:lineRule="atLeast"/>
            </w:pPr>
            <w:r>
              <w:t>T1</w:t>
            </w:r>
          </w:p>
        </w:tc>
        <w:tc>
          <w:tcPr>
            <w:tcW w:w="3402" w:type="dxa"/>
          </w:tcPr>
          <w:p w14:paraId="50EA88C7" w14:textId="77777777" w:rsidR="00373E2A" w:rsidRDefault="00373E2A" w:rsidP="00B878D6">
            <w:pPr>
              <w:tabs>
                <w:tab w:val="left" w:pos="1985"/>
              </w:tabs>
              <w:spacing w:line="280" w:lineRule="atLeast"/>
            </w:pPr>
            <w:r w:rsidRPr="00AA6DEC">
              <w:t>15 december 2021</w:t>
            </w:r>
          </w:p>
        </w:tc>
        <w:tc>
          <w:tcPr>
            <w:tcW w:w="3536" w:type="dxa"/>
          </w:tcPr>
          <w:p w14:paraId="508E1C60" w14:textId="77777777" w:rsidR="00373E2A" w:rsidRDefault="00373E2A" w:rsidP="00B878D6">
            <w:pPr>
              <w:tabs>
                <w:tab w:val="left" w:pos="1985"/>
              </w:tabs>
              <w:spacing w:line="280" w:lineRule="atLeast"/>
            </w:pPr>
            <w:r>
              <w:t>Ongewijzigd</w:t>
            </w:r>
          </w:p>
        </w:tc>
      </w:tr>
      <w:tr w:rsidR="00373E2A" w14:paraId="2300BA15" w14:textId="77777777" w:rsidTr="00B878D6">
        <w:tc>
          <w:tcPr>
            <w:tcW w:w="2122" w:type="dxa"/>
          </w:tcPr>
          <w:p w14:paraId="0BDEF58C" w14:textId="77777777" w:rsidR="00373E2A" w:rsidRDefault="00373E2A" w:rsidP="00B878D6">
            <w:pPr>
              <w:tabs>
                <w:tab w:val="left" w:pos="1985"/>
              </w:tabs>
              <w:spacing w:line="280" w:lineRule="atLeast"/>
            </w:pPr>
            <w:r>
              <w:t>T1’</w:t>
            </w:r>
          </w:p>
        </w:tc>
        <w:tc>
          <w:tcPr>
            <w:tcW w:w="3402" w:type="dxa"/>
          </w:tcPr>
          <w:p w14:paraId="037EA6A6" w14:textId="7F9B8DD9" w:rsidR="00373E2A" w:rsidRPr="00AA6DEC" w:rsidRDefault="00373E2A" w:rsidP="00B878D6">
            <w:pPr>
              <w:tabs>
                <w:tab w:val="left" w:pos="1985"/>
              </w:tabs>
              <w:spacing w:line="280" w:lineRule="atLeast"/>
            </w:pPr>
            <w:r>
              <w:t>26 januari 2022</w:t>
            </w:r>
          </w:p>
        </w:tc>
        <w:tc>
          <w:tcPr>
            <w:tcW w:w="3536" w:type="dxa"/>
          </w:tcPr>
          <w:p w14:paraId="2CCBD6EB" w14:textId="69A4C0B8" w:rsidR="00373E2A" w:rsidRDefault="00373E2A" w:rsidP="00B878D6">
            <w:pPr>
              <w:tabs>
                <w:tab w:val="left" w:pos="1985"/>
              </w:tabs>
              <w:spacing w:line="280" w:lineRule="atLeast"/>
            </w:pPr>
            <w:r>
              <w:t>Ongewijzigd</w:t>
            </w:r>
          </w:p>
        </w:tc>
      </w:tr>
      <w:tr w:rsidR="00373E2A" w14:paraId="4BF1D599" w14:textId="77777777" w:rsidTr="00B878D6">
        <w:tc>
          <w:tcPr>
            <w:tcW w:w="2122" w:type="dxa"/>
          </w:tcPr>
          <w:p w14:paraId="6DEF80C2" w14:textId="77777777" w:rsidR="00373E2A" w:rsidRPr="00170762" w:rsidRDefault="00373E2A" w:rsidP="00B878D6">
            <w:pPr>
              <w:tabs>
                <w:tab w:val="left" w:pos="1985"/>
              </w:tabs>
              <w:spacing w:line="280" w:lineRule="atLeast"/>
            </w:pPr>
            <w:r w:rsidRPr="00170762">
              <w:t>T2’</w:t>
            </w:r>
          </w:p>
        </w:tc>
        <w:tc>
          <w:tcPr>
            <w:tcW w:w="3402" w:type="dxa"/>
          </w:tcPr>
          <w:p w14:paraId="182B771C" w14:textId="5258E1E2" w:rsidR="00373E2A" w:rsidRDefault="00373E2A" w:rsidP="00B878D6">
            <w:pPr>
              <w:tabs>
                <w:tab w:val="left" w:pos="1985"/>
              </w:tabs>
              <w:spacing w:line="280" w:lineRule="atLeast"/>
            </w:pPr>
            <w:r w:rsidRPr="009E166B">
              <w:t>2 november 2022</w:t>
            </w:r>
          </w:p>
        </w:tc>
        <w:tc>
          <w:tcPr>
            <w:tcW w:w="3536" w:type="dxa"/>
          </w:tcPr>
          <w:p w14:paraId="56851E8C" w14:textId="04FB8A82" w:rsidR="00373E2A" w:rsidRDefault="00373E2A" w:rsidP="00B878D6">
            <w:pPr>
              <w:tabs>
                <w:tab w:val="left" w:pos="1985"/>
              </w:tabs>
              <w:spacing w:line="280" w:lineRule="atLeast"/>
            </w:pPr>
            <w:r w:rsidRPr="00170762">
              <w:t>5 december 2022</w:t>
            </w:r>
          </w:p>
        </w:tc>
      </w:tr>
      <w:tr w:rsidR="00373E2A" w14:paraId="2639C54E" w14:textId="77777777" w:rsidTr="00B878D6">
        <w:tc>
          <w:tcPr>
            <w:tcW w:w="2122" w:type="dxa"/>
          </w:tcPr>
          <w:p w14:paraId="179C2846" w14:textId="77777777" w:rsidR="00373E2A" w:rsidRPr="00170762" w:rsidRDefault="00373E2A" w:rsidP="00B878D6">
            <w:pPr>
              <w:tabs>
                <w:tab w:val="left" w:pos="1985"/>
              </w:tabs>
              <w:spacing w:line="280" w:lineRule="atLeast"/>
            </w:pPr>
            <w:r>
              <w:t>T2</w:t>
            </w:r>
          </w:p>
        </w:tc>
        <w:tc>
          <w:tcPr>
            <w:tcW w:w="3402" w:type="dxa"/>
          </w:tcPr>
          <w:p w14:paraId="5CC1C92A" w14:textId="77777777" w:rsidR="00373E2A" w:rsidRPr="00170762" w:rsidRDefault="00373E2A" w:rsidP="00B878D6">
            <w:pPr>
              <w:tabs>
                <w:tab w:val="left" w:pos="1985"/>
              </w:tabs>
              <w:spacing w:line="280" w:lineRule="atLeast"/>
            </w:pPr>
            <w:r>
              <w:t>2 januari 2023</w:t>
            </w:r>
          </w:p>
        </w:tc>
        <w:tc>
          <w:tcPr>
            <w:tcW w:w="3536" w:type="dxa"/>
          </w:tcPr>
          <w:p w14:paraId="114F31E4" w14:textId="77777777" w:rsidR="00373E2A" w:rsidRDefault="00373E2A" w:rsidP="00B878D6">
            <w:pPr>
              <w:tabs>
                <w:tab w:val="left" w:pos="1985"/>
              </w:tabs>
              <w:spacing w:line="280" w:lineRule="atLeast"/>
            </w:pPr>
            <w:r>
              <w:t xml:space="preserve">Ongewijzigd </w:t>
            </w:r>
          </w:p>
        </w:tc>
      </w:tr>
      <w:tr w:rsidR="00373E2A" w14:paraId="6619786B" w14:textId="77777777" w:rsidTr="00B878D6">
        <w:tc>
          <w:tcPr>
            <w:tcW w:w="2122" w:type="dxa"/>
          </w:tcPr>
          <w:p w14:paraId="11531423" w14:textId="77777777" w:rsidR="00373E2A" w:rsidRPr="00170762" w:rsidRDefault="00373E2A" w:rsidP="00B878D6">
            <w:pPr>
              <w:tabs>
                <w:tab w:val="left" w:pos="1985"/>
              </w:tabs>
              <w:spacing w:line="280" w:lineRule="atLeast"/>
            </w:pPr>
            <w:r w:rsidRPr="00170762">
              <w:t>Go Live (technisch):</w:t>
            </w:r>
          </w:p>
        </w:tc>
        <w:tc>
          <w:tcPr>
            <w:tcW w:w="3402" w:type="dxa"/>
          </w:tcPr>
          <w:p w14:paraId="3B382B2D" w14:textId="77777777" w:rsidR="00373E2A" w:rsidRDefault="00373E2A" w:rsidP="00B878D6">
            <w:pPr>
              <w:tabs>
                <w:tab w:val="left" w:pos="1985"/>
              </w:tabs>
              <w:spacing w:line="280" w:lineRule="atLeast"/>
            </w:pPr>
            <w:r w:rsidRPr="00170762">
              <w:t>18 maart 2023</w:t>
            </w:r>
          </w:p>
        </w:tc>
        <w:tc>
          <w:tcPr>
            <w:tcW w:w="3536" w:type="dxa"/>
          </w:tcPr>
          <w:p w14:paraId="74DD3A7B" w14:textId="77777777" w:rsidR="00373E2A" w:rsidRDefault="00373E2A" w:rsidP="00B878D6">
            <w:pPr>
              <w:tabs>
                <w:tab w:val="left" w:pos="1985"/>
              </w:tabs>
              <w:spacing w:line="280" w:lineRule="atLeast"/>
            </w:pPr>
            <w:r>
              <w:t>Ongewijzigd</w:t>
            </w:r>
          </w:p>
        </w:tc>
      </w:tr>
    </w:tbl>
    <w:p w14:paraId="6658B23A" w14:textId="31E5A520" w:rsidR="00373E2A" w:rsidRPr="00DF3EB9" w:rsidRDefault="00373E2A" w:rsidP="000F2CCB">
      <w:pPr>
        <w:tabs>
          <w:tab w:val="left" w:pos="1985"/>
        </w:tabs>
        <w:spacing w:line="280" w:lineRule="atLeast"/>
        <w:rPr>
          <w:i/>
          <w:iCs/>
          <w:sz w:val="20"/>
          <w:szCs w:val="16"/>
        </w:rPr>
      </w:pPr>
      <w:r w:rsidRPr="00066E9F">
        <w:rPr>
          <w:i/>
          <w:iCs/>
          <w:sz w:val="20"/>
          <w:szCs w:val="16"/>
        </w:rPr>
        <w:t xml:space="preserve">Tabel </w:t>
      </w:r>
      <w:r w:rsidR="00530B54">
        <w:rPr>
          <w:i/>
          <w:iCs/>
          <w:sz w:val="20"/>
          <w:szCs w:val="16"/>
        </w:rPr>
        <w:t>3</w:t>
      </w:r>
      <w:r w:rsidRPr="00066E9F">
        <w:rPr>
          <w:i/>
          <w:iCs/>
          <w:sz w:val="20"/>
          <w:szCs w:val="16"/>
        </w:rPr>
        <w:t xml:space="preserve">: </w:t>
      </w:r>
      <w:r>
        <w:rPr>
          <w:i/>
          <w:iCs/>
          <w:sz w:val="20"/>
          <w:szCs w:val="16"/>
        </w:rPr>
        <w:t xml:space="preserve">Verzoek tot correctie T2’ als onderdeel van de </w:t>
      </w:r>
      <w:r w:rsidRPr="00066E9F">
        <w:rPr>
          <w:i/>
          <w:iCs/>
          <w:sz w:val="20"/>
          <w:szCs w:val="16"/>
        </w:rPr>
        <w:t>definitieve planning Tranche 2</w:t>
      </w:r>
      <w:r>
        <w:rPr>
          <w:i/>
          <w:iCs/>
          <w:sz w:val="20"/>
          <w:szCs w:val="16"/>
        </w:rPr>
        <w:t xml:space="preserve"> A2.0</w:t>
      </w:r>
    </w:p>
    <w:p w14:paraId="06D17687" w14:textId="30422F0E" w:rsidR="004A7F53" w:rsidRDefault="004A7F53" w:rsidP="000F2CCB">
      <w:pPr>
        <w:tabs>
          <w:tab w:val="left" w:pos="1985"/>
        </w:tabs>
        <w:spacing w:line="280" w:lineRule="atLeast"/>
      </w:pPr>
    </w:p>
    <w:p w14:paraId="7BE6DE69" w14:textId="7CA998F4" w:rsidR="00530B54" w:rsidRDefault="00530B54" w:rsidP="000F2CCB">
      <w:pPr>
        <w:tabs>
          <w:tab w:val="left" w:pos="1985"/>
        </w:tabs>
        <w:spacing w:line="280" w:lineRule="atLeast"/>
      </w:pPr>
      <w:r>
        <w:t>De volgende gremia hebben akkoord gegeven op het terugdraaien van de datum horende bij T2’: DA, SPC, SR NEDU en SSG.</w:t>
      </w:r>
    </w:p>
    <w:p w14:paraId="378B506C" w14:textId="77777777" w:rsidR="00D92CB3" w:rsidRDefault="00D92CB3" w:rsidP="000F2CCB">
      <w:pPr>
        <w:tabs>
          <w:tab w:val="left" w:pos="1985"/>
        </w:tabs>
        <w:spacing w:line="280" w:lineRule="atLeast"/>
      </w:pPr>
    </w:p>
    <w:p w14:paraId="6C965127" w14:textId="4806F232" w:rsidR="00D92CB3" w:rsidRPr="00912227" w:rsidRDefault="00D92CB3" w:rsidP="00D92CB3">
      <w:pPr>
        <w:tabs>
          <w:tab w:val="left" w:pos="1985"/>
          <w:tab w:val="left" w:pos="2410"/>
        </w:tabs>
        <w:spacing w:line="280" w:lineRule="atLeast"/>
        <w:rPr>
          <w:b/>
          <w:noProof/>
        </w:rPr>
      </w:pPr>
      <w:r w:rsidRPr="00912227">
        <w:rPr>
          <w:b/>
          <w:noProof/>
        </w:rPr>
        <w:t>Doel</w:t>
      </w:r>
      <w:r>
        <w:rPr>
          <w:b/>
          <w:noProof/>
        </w:rPr>
        <w:tab/>
      </w:r>
      <w:sdt>
        <w:sdtPr>
          <w:rPr>
            <w:rFonts w:asciiTheme="minorHAnsi" w:hAnsiTheme="minorHAnsi"/>
            <w:noProof/>
          </w:rPr>
          <w:id w:val="-1784491862"/>
          <w14:checkbox>
            <w14:checked w14:val="1"/>
            <w14:checkedState w14:val="2612" w14:font="MS Gothic"/>
            <w14:uncheckedState w14:val="2610" w14:font="MS Gothic"/>
          </w14:checkbox>
        </w:sdtPr>
        <w:sdtContent>
          <w:r>
            <w:rPr>
              <w:rFonts w:ascii="MS Gothic" w:eastAsia="MS Gothic" w:hAnsi="MS Gothic" w:hint="eastAsia"/>
              <w:noProof/>
            </w:rPr>
            <w:t>☒</w:t>
          </w:r>
        </w:sdtContent>
      </w:sdt>
      <w:r>
        <w:rPr>
          <w:b/>
          <w:noProof/>
        </w:rPr>
        <w:tab/>
      </w:r>
      <w:r w:rsidR="00417CBD">
        <w:rPr>
          <w:noProof/>
        </w:rPr>
        <w:t xml:space="preserve">Ter </w:t>
      </w:r>
      <w:r w:rsidR="00014CA2">
        <w:rPr>
          <w:noProof/>
        </w:rPr>
        <w:t>vaststelling</w:t>
      </w:r>
    </w:p>
    <w:p w14:paraId="5DB4327D" w14:textId="77777777" w:rsidR="00D92CB3" w:rsidRDefault="00D92CB3" w:rsidP="00D92CB3">
      <w:pPr>
        <w:tabs>
          <w:tab w:val="left" w:pos="1985"/>
          <w:tab w:val="left" w:pos="2410"/>
        </w:tabs>
        <w:spacing w:line="280" w:lineRule="atLeast"/>
        <w:rPr>
          <w:noProof/>
        </w:rPr>
      </w:pPr>
      <w:r>
        <w:rPr>
          <w:noProof/>
        </w:rPr>
        <w:tab/>
      </w:r>
      <w:sdt>
        <w:sdtPr>
          <w:rPr>
            <w:rFonts w:asciiTheme="minorHAnsi" w:hAnsiTheme="minorHAnsi"/>
            <w:noProof/>
          </w:rPr>
          <w:id w:val="1917509792"/>
          <w14:checkbox>
            <w14:checked w14:val="0"/>
            <w14:checkedState w14:val="2612" w14:font="MS Gothic"/>
            <w14:uncheckedState w14:val="2610" w14:font="MS Gothic"/>
          </w14:checkbox>
        </w:sdtPr>
        <w:sdtContent>
          <w:r>
            <w:rPr>
              <w:rFonts w:ascii="MS Gothic" w:eastAsia="MS Gothic" w:hAnsi="MS Gothic" w:hint="eastAsia"/>
              <w:noProof/>
            </w:rPr>
            <w:t>☐</w:t>
          </w:r>
        </w:sdtContent>
      </w:sdt>
      <w:r>
        <w:rPr>
          <w:b/>
          <w:noProof/>
        </w:rPr>
        <w:tab/>
      </w:r>
      <w:r>
        <w:rPr>
          <w:noProof/>
        </w:rPr>
        <w:t>Discussiestuk</w:t>
      </w:r>
    </w:p>
    <w:p w14:paraId="6501BFD9" w14:textId="77777777" w:rsidR="00D92CB3" w:rsidRPr="00912227" w:rsidRDefault="00D92CB3" w:rsidP="00D92CB3">
      <w:pPr>
        <w:tabs>
          <w:tab w:val="left" w:pos="1985"/>
          <w:tab w:val="left" w:pos="2410"/>
        </w:tabs>
        <w:spacing w:line="280" w:lineRule="atLeast"/>
        <w:rPr>
          <w:b/>
          <w:noProof/>
        </w:rPr>
      </w:pPr>
      <w:r>
        <w:rPr>
          <w:noProof/>
        </w:rPr>
        <w:tab/>
      </w:r>
      <w:sdt>
        <w:sdtPr>
          <w:rPr>
            <w:rFonts w:asciiTheme="minorHAnsi" w:hAnsiTheme="minorHAnsi"/>
            <w:noProof/>
          </w:rPr>
          <w:id w:val="-1229924866"/>
          <w14:checkbox>
            <w14:checked w14:val="0"/>
            <w14:checkedState w14:val="2612" w14:font="MS Gothic"/>
            <w14:uncheckedState w14:val="2610" w14:font="MS Gothic"/>
          </w14:checkbox>
        </w:sdtPr>
        <w:sdtContent>
          <w:r>
            <w:rPr>
              <w:rFonts w:ascii="MS Gothic" w:eastAsia="MS Gothic" w:hAnsi="MS Gothic" w:hint="eastAsia"/>
              <w:noProof/>
            </w:rPr>
            <w:t>☐</w:t>
          </w:r>
        </w:sdtContent>
      </w:sdt>
      <w:r>
        <w:rPr>
          <w:b/>
          <w:noProof/>
        </w:rPr>
        <w:tab/>
      </w:r>
      <w:r>
        <w:rPr>
          <w:noProof/>
        </w:rPr>
        <w:t>Ter informatie</w:t>
      </w:r>
    </w:p>
    <w:p w14:paraId="01D8C68B" w14:textId="77777777" w:rsidR="00417CBD" w:rsidRDefault="00417CBD">
      <w:pPr>
        <w:widowControl/>
        <w:spacing w:line="240" w:lineRule="auto"/>
      </w:pPr>
    </w:p>
    <w:p w14:paraId="7720A30A" w14:textId="344477B9" w:rsidR="00F5091B" w:rsidRPr="00786635" w:rsidRDefault="00F5091B" w:rsidP="00F5091B">
      <w:pPr>
        <w:rPr>
          <w:b/>
          <w:bCs/>
          <w:noProof/>
        </w:rPr>
      </w:pPr>
      <w:r w:rsidRPr="00786635">
        <w:rPr>
          <w:b/>
          <w:bCs/>
          <w:noProof/>
        </w:rPr>
        <w:t>Gevraagd besluit:</w:t>
      </w:r>
    </w:p>
    <w:p w14:paraId="57E7CC21" w14:textId="77777777" w:rsidR="0057128F" w:rsidRDefault="0057128F" w:rsidP="00F5091B">
      <w:pPr>
        <w:rPr>
          <w:b/>
          <w:bCs/>
          <w:noProof/>
        </w:rPr>
      </w:pPr>
    </w:p>
    <w:p w14:paraId="3A1BBBDB" w14:textId="3A14E412" w:rsidR="00F5091B" w:rsidRPr="00786635" w:rsidRDefault="00F5091B" w:rsidP="0057128F">
      <w:pPr>
        <w:pStyle w:val="Lijstalinea"/>
        <w:numPr>
          <w:ilvl w:val="0"/>
          <w:numId w:val="25"/>
        </w:numPr>
        <w:rPr>
          <w:b w:val="0"/>
          <w:bCs/>
          <w:noProof/>
        </w:rPr>
      </w:pPr>
      <w:r w:rsidRPr="0057128F">
        <w:t xml:space="preserve">De ALV NEDU stelt de aangepast planning </w:t>
      </w:r>
      <w:r w:rsidRPr="002531DE">
        <w:t xml:space="preserve">van </w:t>
      </w:r>
      <w:r w:rsidRPr="00DF3EB9">
        <w:rPr>
          <w:noProof/>
        </w:rPr>
        <w:t>Tranche 2 vast:</w:t>
      </w:r>
    </w:p>
    <w:p w14:paraId="550298E6" w14:textId="2B907F67" w:rsidR="00F5091B" w:rsidRPr="00786635" w:rsidRDefault="002972EC" w:rsidP="0057128F">
      <w:pPr>
        <w:pStyle w:val="Lijstalinea"/>
        <w:numPr>
          <w:ilvl w:val="0"/>
          <w:numId w:val="27"/>
        </w:numPr>
        <w:contextualSpacing/>
      </w:pPr>
      <w:r>
        <w:t xml:space="preserve">18 maart 2023: </w:t>
      </w:r>
      <w:r w:rsidR="005B5277">
        <w:t xml:space="preserve">Functionele </w:t>
      </w:r>
      <w:r w:rsidR="00F5091B" w:rsidRPr="00786635">
        <w:t>Go Live issue IC253</w:t>
      </w:r>
      <w:r>
        <w:t xml:space="preserve"> en t</w:t>
      </w:r>
      <w:r w:rsidR="00F5091B" w:rsidRPr="00786635">
        <w:t>echnisch</w:t>
      </w:r>
      <w:r>
        <w:t xml:space="preserve">e Go </w:t>
      </w:r>
      <w:r w:rsidR="00F5091B" w:rsidRPr="00786635">
        <w:t>live IC256, 273 en 276</w:t>
      </w:r>
    </w:p>
    <w:p w14:paraId="49A58849" w14:textId="77777777" w:rsidR="009E166B" w:rsidRDefault="002972EC" w:rsidP="0057128F">
      <w:pPr>
        <w:pStyle w:val="Lijstalinea"/>
        <w:numPr>
          <w:ilvl w:val="0"/>
          <w:numId w:val="27"/>
        </w:numPr>
        <w:contextualSpacing/>
        <w:rPr>
          <w:lang w:val="en-GB"/>
        </w:rPr>
      </w:pPr>
      <w:r w:rsidRPr="00684D50">
        <w:rPr>
          <w:lang w:val="en-GB"/>
        </w:rPr>
        <w:t xml:space="preserve">1 </w:t>
      </w:r>
      <w:proofErr w:type="spellStart"/>
      <w:r w:rsidRPr="00684D50">
        <w:rPr>
          <w:lang w:val="en-GB"/>
        </w:rPr>
        <w:t>april</w:t>
      </w:r>
      <w:proofErr w:type="spellEnd"/>
      <w:r w:rsidRPr="00684D50">
        <w:rPr>
          <w:lang w:val="en-GB"/>
        </w:rPr>
        <w:t xml:space="preserve"> 2023: </w:t>
      </w:r>
      <w:proofErr w:type="spellStart"/>
      <w:r w:rsidRPr="00684D50">
        <w:rPr>
          <w:lang w:val="en-GB"/>
        </w:rPr>
        <w:t>Functionele</w:t>
      </w:r>
      <w:proofErr w:type="spellEnd"/>
      <w:r w:rsidRPr="00684D50">
        <w:rPr>
          <w:lang w:val="en-GB"/>
        </w:rPr>
        <w:t xml:space="preserve"> </w:t>
      </w:r>
      <w:r w:rsidR="00F5091B" w:rsidRPr="00684D50">
        <w:rPr>
          <w:lang w:val="en-GB"/>
        </w:rPr>
        <w:t>Go live issue IC256, IC273, IC276</w:t>
      </w:r>
      <w:r w:rsidR="002C0CC7" w:rsidRPr="00684D50">
        <w:rPr>
          <w:lang w:val="en-GB"/>
        </w:rPr>
        <w:t>.</w:t>
      </w:r>
    </w:p>
    <w:p w14:paraId="34F73111" w14:textId="62C40FF1" w:rsidR="00F5091B" w:rsidRPr="00DF3EB9" w:rsidRDefault="00920601" w:rsidP="0057128F">
      <w:pPr>
        <w:pStyle w:val="Lijstalinea"/>
        <w:numPr>
          <w:ilvl w:val="0"/>
          <w:numId w:val="27"/>
        </w:numPr>
        <w:contextualSpacing/>
      </w:pPr>
      <w:r w:rsidRPr="00DF3EB9">
        <w:t>5 december 202</w:t>
      </w:r>
      <w:r w:rsidR="00530B54" w:rsidRPr="00DF3EB9">
        <w:t>2</w:t>
      </w:r>
      <w:r w:rsidR="00530B54">
        <w:t>: Mijlpaal</w:t>
      </w:r>
      <w:r w:rsidR="00530B54" w:rsidRPr="00DF3EB9">
        <w:t xml:space="preserve"> </w:t>
      </w:r>
      <w:r w:rsidR="009E166B" w:rsidRPr="00DF3EB9">
        <w:t>T2’</w:t>
      </w:r>
      <w:r w:rsidR="00530B54">
        <w:t>, start van de kopgroep testen.</w:t>
      </w:r>
    </w:p>
    <w:p w14:paraId="2CB64E76" w14:textId="77777777" w:rsidR="00A42338" w:rsidRPr="00DF3EB9" w:rsidRDefault="00A42338" w:rsidP="00A42338"/>
    <w:p w14:paraId="31A60A72" w14:textId="77777777" w:rsidR="0091091A" w:rsidRPr="00DF3EB9" w:rsidRDefault="0091091A" w:rsidP="0091091A"/>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4101"/>
        <w:gridCol w:w="436"/>
        <w:gridCol w:w="4096"/>
      </w:tblGrid>
      <w:tr w:rsidR="00C27183" w:rsidRPr="001509CE" w14:paraId="0453CFE5" w14:textId="77777777" w:rsidTr="004C2184">
        <w:tc>
          <w:tcPr>
            <w:tcW w:w="5000" w:type="pct"/>
            <w:gridSpan w:val="4"/>
          </w:tcPr>
          <w:p w14:paraId="4EBB590B" w14:textId="77777777" w:rsidR="00C27183" w:rsidRPr="001509CE" w:rsidRDefault="00C27183" w:rsidP="004C2184">
            <w:pPr>
              <w:keepNext/>
              <w:tabs>
                <w:tab w:val="left" w:pos="1985"/>
              </w:tabs>
              <w:suppressAutoHyphens/>
              <w:spacing w:line="280" w:lineRule="atLeast"/>
              <w:ind w:left="-108"/>
              <w:rPr>
                <w:rFonts w:asciiTheme="minorHAnsi" w:hAnsiTheme="minorHAnsi"/>
                <w:noProof/>
                <w:szCs w:val="22"/>
              </w:rPr>
            </w:pPr>
            <w:r w:rsidRPr="001509CE">
              <w:rPr>
                <w:rFonts w:asciiTheme="minorHAnsi" w:hAnsiTheme="minorHAnsi"/>
                <w:b/>
                <w:noProof/>
                <w:szCs w:val="22"/>
              </w:rPr>
              <w:t>Afgestemd met</w:t>
            </w:r>
          </w:p>
        </w:tc>
      </w:tr>
      <w:tr w:rsidR="00C27183" w:rsidRPr="001509CE" w14:paraId="445BE74C" w14:textId="77777777" w:rsidTr="004C2184">
        <w:tc>
          <w:tcPr>
            <w:tcW w:w="241" w:type="pct"/>
          </w:tcPr>
          <w:p w14:paraId="1E5B2FF4" w14:textId="77777777"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866712699"/>
                <w14:checkbox>
                  <w14:checked w14:val="0"/>
                  <w14:checkedState w14:val="2612" w14:font="MS Gothic"/>
                  <w14:uncheckedState w14:val="2610" w14:font="MS Gothic"/>
                </w14:checkbox>
              </w:sdtPr>
              <w:sdtContent>
                <w:r w:rsidR="00C27183" w:rsidRPr="001509CE">
                  <w:rPr>
                    <w:rFonts w:ascii="Segoe UI Symbol" w:eastAsia="MS Gothic" w:hAnsi="Segoe UI Symbol" w:cs="Segoe UI Symbol"/>
                    <w:noProof/>
                    <w:szCs w:val="22"/>
                  </w:rPr>
                  <w:t>☐</w:t>
                </w:r>
              </w:sdtContent>
            </w:sdt>
          </w:p>
        </w:tc>
        <w:tc>
          <w:tcPr>
            <w:tcW w:w="2261" w:type="pct"/>
          </w:tcPr>
          <w:p w14:paraId="2B4B5A1D" w14:textId="77777777" w:rsidR="00C27183" w:rsidRPr="001509CE" w:rsidRDefault="00C27183" w:rsidP="004C2184">
            <w:pPr>
              <w:keepNext/>
              <w:tabs>
                <w:tab w:val="left" w:pos="1985"/>
                <w:tab w:val="left" w:pos="2410"/>
              </w:tabs>
              <w:suppressAutoHyphens/>
              <w:spacing w:line="280" w:lineRule="atLeast"/>
              <w:rPr>
                <w:rFonts w:asciiTheme="minorHAnsi" w:hAnsiTheme="minorHAnsi"/>
                <w:noProof/>
                <w:szCs w:val="22"/>
              </w:rPr>
            </w:pPr>
            <w:r w:rsidRPr="001509CE">
              <w:rPr>
                <w:rFonts w:asciiTheme="minorHAnsi" w:hAnsiTheme="minorHAnsi"/>
                <w:noProof/>
                <w:szCs w:val="22"/>
              </w:rPr>
              <w:t>Bestuur NEDU</w:t>
            </w:r>
          </w:p>
        </w:tc>
        <w:tc>
          <w:tcPr>
            <w:tcW w:w="240" w:type="pct"/>
          </w:tcPr>
          <w:p w14:paraId="04CCE667" w14:textId="77777777"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2084258563"/>
                <w14:checkbox>
                  <w14:checked w14:val="0"/>
                  <w14:checkedState w14:val="2612" w14:font="MS Gothic"/>
                  <w14:uncheckedState w14:val="2610" w14:font="MS Gothic"/>
                </w14:checkbox>
              </w:sdtPr>
              <w:sdtContent>
                <w:r w:rsidR="00C27183" w:rsidRPr="001509CE">
                  <w:rPr>
                    <w:rFonts w:ascii="Segoe UI Symbol" w:eastAsia="MS Gothic" w:hAnsi="Segoe UI Symbol" w:cs="Segoe UI Symbol"/>
                    <w:noProof/>
                    <w:szCs w:val="22"/>
                  </w:rPr>
                  <w:t>☐</w:t>
                </w:r>
              </w:sdtContent>
            </w:sdt>
          </w:p>
        </w:tc>
        <w:tc>
          <w:tcPr>
            <w:tcW w:w="2258" w:type="pct"/>
          </w:tcPr>
          <w:p w14:paraId="43AFA50E" w14:textId="77777777" w:rsidR="00C27183" w:rsidRPr="001509CE" w:rsidRDefault="00C27183" w:rsidP="004C2184">
            <w:pPr>
              <w:keepNext/>
              <w:tabs>
                <w:tab w:val="left" w:pos="1985"/>
              </w:tabs>
              <w:suppressAutoHyphens/>
              <w:spacing w:line="280" w:lineRule="atLeast"/>
              <w:rPr>
                <w:rFonts w:asciiTheme="minorHAnsi" w:hAnsiTheme="minorHAnsi"/>
                <w:noProof/>
                <w:szCs w:val="22"/>
              </w:rPr>
            </w:pPr>
            <w:r w:rsidRPr="001509CE">
              <w:rPr>
                <w:rFonts w:asciiTheme="minorHAnsi" w:hAnsiTheme="minorHAnsi"/>
                <w:noProof/>
                <w:szCs w:val="22"/>
              </w:rPr>
              <w:t>IC-K</w:t>
            </w:r>
          </w:p>
        </w:tc>
      </w:tr>
      <w:tr w:rsidR="00C27183" w:rsidRPr="001509CE" w14:paraId="73DFC634" w14:textId="77777777" w:rsidTr="004C2184">
        <w:tc>
          <w:tcPr>
            <w:tcW w:w="241" w:type="pct"/>
          </w:tcPr>
          <w:p w14:paraId="14C526F4" w14:textId="3250F578"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638227265"/>
                <w14:checkbox>
                  <w14:checked w14:val="1"/>
                  <w14:checkedState w14:val="2612" w14:font="MS Gothic"/>
                  <w14:uncheckedState w14:val="2610" w14:font="MS Gothic"/>
                </w14:checkbox>
              </w:sdtPr>
              <w:sdtContent>
                <w:r w:rsidR="00D338A4">
                  <w:rPr>
                    <w:rFonts w:ascii="MS Gothic" w:eastAsia="MS Gothic" w:hAnsi="MS Gothic" w:hint="eastAsia"/>
                    <w:noProof/>
                    <w:szCs w:val="22"/>
                  </w:rPr>
                  <w:t>☒</w:t>
                </w:r>
              </w:sdtContent>
            </w:sdt>
          </w:p>
        </w:tc>
        <w:tc>
          <w:tcPr>
            <w:tcW w:w="2261" w:type="pct"/>
          </w:tcPr>
          <w:p w14:paraId="6A741809" w14:textId="77777777" w:rsidR="00C27183" w:rsidRPr="001509CE" w:rsidRDefault="00C27183" w:rsidP="004C2184">
            <w:pPr>
              <w:keepNext/>
              <w:tabs>
                <w:tab w:val="left" w:pos="1985"/>
                <w:tab w:val="left" w:pos="2410"/>
              </w:tabs>
              <w:suppressAutoHyphens/>
              <w:spacing w:line="280" w:lineRule="atLeast"/>
              <w:rPr>
                <w:rFonts w:asciiTheme="minorHAnsi" w:hAnsiTheme="minorHAnsi"/>
                <w:noProof/>
                <w:szCs w:val="22"/>
              </w:rPr>
            </w:pPr>
            <w:r w:rsidRPr="001509CE">
              <w:rPr>
                <w:rFonts w:asciiTheme="minorHAnsi" w:hAnsiTheme="minorHAnsi"/>
                <w:noProof/>
                <w:szCs w:val="22"/>
              </w:rPr>
              <w:t xml:space="preserve">SR NEDU </w:t>
            </w:r>
          </w:p>
        </w:tc>
        <w:tc>
          <w:tcPr>
            <w:tcW w:w="240" w:type="pct"/>
          </w:tcPr>
          <w:p w14:paraId="02CAF05C" w14:textId="77777777"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2059461691"/>
                <w14:checkbox>
                  <w14:checked w14:val="0"/>
                  <w14:checkedState w14:val="2612" w14:font="MS Gothic"/>
                  <w14:uncheckedState w14:val="2610" w14:font="MS Gothic"/>
                </w14:checkbox>
              </w:sdtPr>
              <w:sdtContent>
                <w:r w:rsidR="00C27183" w:rsidRPr="001509CE">
                  <w:rPr>
                    <w:rFonts w:ascii="Segoe UI Symbol" w:eastAsia="MS Gothic" w:hAnsi="Segoe UI Symbol" w:cs="Segoe UI Symbol"/>
                    <w:noProof/>
                    <w:szCs w:val="22"/>
                  </w:rPr>
                  <w:t>☐</w:t>
                </w:r>
              </w:sdtContent>
            </w:sdt>
          </w:p>
        </w:tc>
        <w:tc>
          <w:tcPr>
            <w:tcW w:w="2258" w:type="pct"/>
          </w:tcPr>
          <w:p w14:paraId="3E7399CB" w14:textId="77777777" w:rsidR="00C27183" w:rsidRPr="001509CE" w:rsidRDefault="00C27183" w:rsidP="004C2184">
            <w:pPr>
              <w:keepNext/>
              <w:tabs>
                <w:tab w:val="left" w:pos="1985"/>
              </w:tabs>
              <w:suppressAutoHyphens/>
              <w:spacing w:line="280" w:lineRule="atLeast"/>
              <w:rPr>
                <w:rFonts w:asciiTheme="minorHAnsi" w:hAnsiTheme="minorHAnsi"/>
                <w:noProof/>
                <w:szCs w:val="22"/>
              </w:rPr>
            </w:pPr>
            <w:r w:rsidRPr="001509CE">
              <w:rPr>
                <w:rFonts w:asciiTheme="minorHAnsi" w:hAnsiTheme="minorHAnsi"/>
                <w:noProof/>
                <w:szCs w:val="22"/>
              </w:rPr>
              <w:t>IC-WE</w:t>
            </w:r>
          </w:p>
        </w:tc>
      </w:tr>
      <w:tr w:rsidR="00C27183" w:rsidRPr="001509CE" w14:paraId="399AF9E1" w14:textId="77777777" w:rsidTr="004C2184">
        <w:tc>
          <w:tcPr>
            <w:tcW w:w="241" w:type="pct"/>
          </w:tcPr>
          <w:p w14:paraId="6AC3B857" w14:textId="77777777"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1821187823"/>
                <w14:checkbox>
                  <w14:checked w14:val="1"/>
                  <w14:checkedState w14:val="2612" w14:font="MS Gothic"/>
                  <w14:uncheckedState w14:val="2610" w14:font="MS Gothic"/>
                </w14:checkbox>
              </w:sdtPr>
              <w:sdtContent>
                <w:r w:rsidR="00C27183">
                  <w:rPr>
                    <w:rFonts w:ascii="MS Gothic" w:eastAsia="MS Gothic" w:hAnsi="MS Gothic" w:hint="eastAsia"/>
                    <w:noProof/>
                    <w:szCs w:val="22"/>
                  </w:rPr>
                  <w:t>☒</w:t>
                </w:r>
              </w:sdtContent>
            </w:sdt>
          </w:p>
        </w:tc>
        <w:tc>
          <w:tcPr>
            <w:tcW w:w="2261" w:type="pct"/>
          </w:tcPr>
          <w:p w14:paraId="7183E0C2" w14:textId="77777777" w:rsidR="00C27183" w:rsidRPr="001509CE" w:rsidRDefault="00C27183" w:rsidP="004C2184">
            <w:pPr>
              <w:keepNext/>
              <w:tabs>
                <w:tab w:val="left" w:pos="1985"/>
                <w:tab w:val="left" w:pos="2410"/>
              </w:tabs>
              <w:suppressAutoHyphens/>
              <w:spacing w:line="280" w:lineRule="atLeast"/>
              <w:rPr>
                <w:rFonts w:asciiTheme="minorHAnsi" w:hAnsiTheme="minorHAnsi"/>
                <w:noProof/>
                <w:szCs w:val="22"/>
                <w:lang w:val="en-US"/>
              </w:rPr>
            </w:pPr>
            <w:r w:rsidRPr="001509CE">
              <w:rPr>
                <w:rFonts w:asciiTheme="minorHAnsi" w:hAnsiTheme="minorHAnsi"/>
                <w:noProof/>
                <w:szCs w:val="22"/>
                <w:lang w:val="en-US"/>
              </w:rPr>
              <w:t>NEDU Bureau</w:t>
            </w:r>
          </w:p>
        </w:tc>
        <w:tc>
          <w:tcPr>
            <w:tcW w:w="240" w:type="pct"/>
          </w:tcPr>
          <w:p w14:paraId="6B5255AE" w14:textId="77777777"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1149360454"/>
                <w14:checkbox>
                  <w14:checked w14:val="0"/>
                  <w14:checkedState w14:val="2612" w14:font="MS Gothic"/>
                  <w14:uncheckedState w14:val="2610" w14:font="MS Gothic"/>
                </w14:checkbox>
              </w:sdtPr>
              <w:sdtContent>
                <w:r w:rsidR="00C27183" w:rsidRPr="001509CE">
                  <w:rPr>
                    <w:rFonts w:ascii="Segoe UI Symbol" w:eastAsia="MS Gothic" w:hAnsi="Segoe UI Symbol" w:cs="Segoe UI Symbol"/>
                    <w:noProof/>
                    <w:szCs w:val="22"/>
                  </w:rPr>
                  <w:t>☐</w:t>
                </w:r>
              </w:sdtContent>
            </w:sdt>
          </w:p>
        </w:tc>
        <w:tc>
          <w:tcPr>
            <w:tcW w:w="2258" w:type="pct"/>
          </w:tcPr>
          <w:p w14:paraId="50ADE0EE" w14:textId="77777777" w:rsidR="00C27183" w:rsidRPr="001509CE" w:rsidRDefault="00C27183" w:rsidP="004C2184">
            <w:pPr>
              <w:keepNext/>
              <w:tabs>
                <w:tab w:val="left" w:pos="1985"/>
              </w:tabs>
              <w:suppressAutoHyphens/>
              <w:spacing w:line="280" w:lineRule="atLeast"/>
              <w:rPr>
                <w:rFonts w:asciiTheme="minorHAnsi" w:hAnsiTheme="minorHAnsi"/>
                <w:noProof/>
                <w:szCs w:val="22"/>
              </w:rPr>
            </w:pPr>
            <w:r w:rsidRPr="001509CE">
              <w:rPr>
                <w:rFonts w:asciiTheme="minorHAnsi" w:hAnsiTheme="minorHAnsi"/>
                <w:noProof/>
                <w:szCs w:val="22"/>
              </w:rPr>
              <w:t>IC-WG</w:t>
            </w:r>
          </w:p>
        </w:tc>
      </w:tr>
      <w:tr w:rsidR="00C27183" w:rsidRPr="001509CE" w14:paraId="1DCB216C" w14:textId="77777777" w:rsidTr="004C2184">
        <w:tc>
          <w:tcPr>
            <w:tcW w:w="241" w:type="pct"/>
          </w:tcPr>
          <w:p w14:paraId="09710A67" w14:textId="0A096E73"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56367063"/>
                <w14:checkbox>
                  <w14:checked w14:val="1"/>
                  <w14:checkedState w14:val="2612" w14:font="MS Gothic"/>
                  <w14:uncheckedState w14:val="2610" w14:font="MS Gothic"/>
                </w14:checkbox>
              </w:sdtPr>
              <w:sdtContent>
                <w:r w:rsidR="00EC5B70">
                  <w:rPr>
                    <w:rFonts w:ascii="MS Gothic" w:eastAsia="MS Gothic" w:hAnsi="MS Gothic" w:hint="eastAsia"/>
                    <w:noProof/>
                    <w:szCs w:val="22"/>
                  </w:rPr>
                  <w:t>☒</w:t>
                </w:r>
              </w:sdtContent>
            </w:sdt>
          </w:p>
        </w:tc>
        <w:tc>
          <w:tcPr>
            <w:tcW w:w="2261" w:type="pct"/>
          </w:tcPr>
          <w:p w14:paraId="50A8C6D7" w14:textId="4F41A8DE" w:rsidR="00C27183" w:rsidRPr="001509CE" w:rsidRDefault="00C27183" w:rsidP="004C2184">
            <w:pPr>
              <w:keepNext/>
              <w:tabs>
                <w:tab w:val="left" w:pos="1985"/>
                <w:tab w:val="left" w:pos="2410"/>
              </w:tabs>
              <w:suppressAutoHyphens/>
              <w:spacing w:line="280" w:lineRule="atLeast"/>
              <w:rPr>
                <w:rFonts w:asciiTheme="minorHAnsi" w:hAnsiTheme="minorHAnsi"/>
                <w:noProof/>
                <w:szCs w:val="22"/>
                <w:lang w:val="en-US"/>
              </w:rPr>
            </w:pPr>
            <w:r w:rsidRPr="001509CE">
              <w:rPr>
                <w:rFonts w:asciiTheme="minorHAnsi" w:hAnsiTheme="minorHAnsi"/>
                <w:noProof/>
                <w:szCs w:val="22"/>
                <w:lang w:val="en-US"/>
              </w:rPr>
              <w:t>SPC</w:t>
            </w:r>
            <w:r w:rsidR="00FD35FE">
              <w:rPr>
                <w:rFonts w:asciiTheme="minorHAnsi" w:hAnsiTheme="minorHAnsi"/>
                <w:noProof/>
                <w:szCs w:val="22"/>
                <w:lang w:val="en-US"/>
              </w:rPr>
              <w:t xml:space="preserve"> </w:t>
            </w:r>
            <w:r w:rsidR="00B878D6">
              <w:rPr>
                <w:rFonts w:asciiTheme="minorHAnsi" w:hAnsiTheme="minorHAnsi"/>
                <w:noProof/>
                <w:szCs w:val="22"/>
                <w:lang w:val="en-US"/>
              </w:rPr>
              <w:t>(19/1)</w:t>
            </w:r>
          </w:p>
        </w:tc>
        <w:tc>
          <w:tcPr>
            <w:tcW w:w="240" w:type="pct"/>
          </w:tcPr>
          <w:p w14:paraId="75E1137F" w14:textId="67BCA280"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827526652"/>
                <w14:checkbox>
                  <w14:checked w14:val="1"/>
                  <w14:checkedState w14:val="2612" w14:font="MS Gothic"/>
                  <w14:uncheckedState w14:val="2610" w14:font="MS Gothic"/>
                </w14:checkbox>
              </w:sdtPr>
              <w:sdtContent>
                <w:r w:rsidR="00D92CB3">
                  <w:rPr>
                    <w:rFonts w:ascii="MS Gothic" w:eastAsia="MS Gothic" w:hAnsi="MS Gothic" w:hint="eastAsia"/>
                    <w:noProof/>
                    <w:szCs w:val="22"/>
                  </w:rPr>
                  <w:t>☒</w:t>
                </w:r>
              </w:sdtContent>
            </w:sdt>
          </w:p>
        </w:tc>
        <w:tc>
          <w:tcPr>
            <w:tcW w:w="2258" w:type="pct"/>
          </w:tcPr>
          <w:p w14:paraId="56B5F6D5" w14:textId="77777777" w:rsidR="00C27183" w:rsidRPr="001509CE" w:rsidRDefault="00C27183" w:rsidP="004C2184">
            <w:pPr>
              <w:keepNext/>
              <w:tabs>
                <w:tab w:val="left" w:pos="1985"/>
              </w:tabs>
              <w:suppressAutoHyphens/>
              <w:spacing w:line="280" w:lineRule="atLeast"/>
              <w:rPr>
                <w:rFonts w:asciiTheme="minorHAnsi" w:hAnsiTheme="minorHAnsi"/>
                <w:noProof/>
                <w:szCs w:val="22"/>
              </w:rPr>
            </w:pPr>
            <w:r w:rsidRPr="001509CE">
              <w:rPr>
                <w:rFonts w:asciiTheme="minorHAnsi" w:hAnsiTheme="minorHAnsi"/>
                <w:noProof/>
                <w:szCs w:val="22"/>
              </w:rPr>
              <w:t>A2.0 SSG</w:t>
            </w:r>
          </w:p>
        </w:tc>
      </w:tr>
      <w:tr w:rsidR="00C27183" w:rsidRPr="001509CE" w14:paraId="7EC26A2A" w14:textId="77777777" w:rsidTr="004C2184">
        <w:tc>
          <w:tcPr>
            <w:tcW w:w="241" w:type="pct"/>
          </w:tcPr>
          <w:p w14:paraId="14CDF01F" w14:textId="77777777"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490863513"/>
                <w14:checkbox>
                  <w14:checked w14:val="0"/>
                  <w14:checkedState w14:val="2612" w14:font="MS Gothic"/>
                  <w14:uncheckedState w14:val="2610" w14:font="MS Gothic"/>
                </w14:checkbox>
              </w:sdtPr>
              <w:sdtContent>
                <w:r w:rsidR="00C27183" w:rsidRPr="001509CE">
                  <w:rPr>
                    <w:rFonts w:ascii="Segoe UI Symbol" w:eastAsia="MS Gothic" w:hAnsi="Segoe UI Symbol" w:cs="Segoe UI Symbol"/>
                    <w:noProof/>
                    <w:szCs w:val="22"/>
                  </w:rPr>
                  <w:t>☐</w:t>
                </w:r>
              </w:sdtContent>
            </w:sdt>
          </w:p>
        </w:tc>
        <w:tc>
          <w:tcPr>
            <w:tcW w:w="2261" w:type="pct"/>
          </w:tcPr>
          <w:p w14:paraId="3B819E78" w14:textId="77777777" w:rsidR="00C27183" w:rsidRPr="001509CE" w:rsidRDefault="00C27183" w:rsidP="004C2184">
            <w:pPr>
              <w:keepNext/>
              <w:tabs>
                <w:tab w:val="left" w:pos="1985"/>
                <w:tab w:val="left" w:pos="2410"/>
              </w:tabs>
              <w:suppressAutoHyphens/>
              <w:spacing w:line="280" w:lineRule="atLeast"/>
              <w:rPr>
                <w:rFonts w:asciiTheme="minorHAnsi" w:hAnsiTheme="minorHAnsi"/>
                <w:noProof/>
                <w:szCs w:val="22"/>
                <w:lang w:val="en-US"/>
              </w:rPr>
            </w:pPr>
            <w:r w:rsidRPr="001509CE">
              <w:rPr>
                <w:rFonts w:asciiTheme="minorHAnsi" w:hAnsiTheme="minorHAnsi"/>
                <w:noProof/>
                <w:szCs w:val="22"/>
                <w:lang w:val="en-US"/>
              </w:rPr>
              <w:t>FiCo NEDU</w:t>
            </w:r>
          </w:p>
        </w:tc>
        <w:tc>
          <w:tcPr>
            <w:tcW w:w="240" w:type="pct"/>
          </w:tcPr>
          <w:p w14:paraId="76A926D3" w14:textId="5BFD0075"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534233847"/>
                <w14:checkbox>
                  <w14:checked w14:val="1"/>
                  <w14:checkedState w14:val="2612" w14:font="MS Gothic"/>
                  <w14:uncheckedState w14:val="2610" w14:font="MS Gothic"/>
                </w14:checkbox>
              </w:sdtPr>
              <w:sdtContent>
                <w:r w:rsidR="00C27183">
                  <w:rPr>
                    <w:rFonts w:ascii="MS Gothic" w:eastAsia="MS Gothic" w:hAnsi="MS Gothic" w:hint="eastAsia"/>
                    <w:noProof/>
                    <w:szCs w:val="22"/>
                  </w:rPr>
                  <w:t>☒</w:t>
                </w:r>
              </w:sdtContent>
            </w:sdt>
          </w:p>
        </w:tc>
        <w:tc>
          <w:tcPr>
            <w:tcW w:w="2258" w:type="pct"/>
          </w:tcPr>
          <w:p w14:paraId="5243668F" w14:textId="77777777" w:rsidR="00C27183" w:rsidRPr="001509CE" w:rsidRDefault="00C27183" w:rsidP="004C2184">
            <w:pPr>
              <w:keepNext/>
              <w:tabs>
                <w:tab w:val="left" w:pos="1985"/>
              </w:tabs>
              <w:suppressAutoHyphens/>
              <w:spacing w:line="280" w:lineRule="atLeast"/>
              <w:rPr>
                <w:rFonts w:asciiTheme="minorHAnsi" w:hAnsiTheme="minorHAnsi"/>
                <w:noProof/>
                <w:szCs w:val="22"/>
              </w:rPr>
            </w:pPr>
            <w:r w:rsidRPr="001509CE">
              <w:rPr>
                <w:rFonts w:asciiTheme="minorHAnsi" w:hAnsiTheme="minorHAnsi"/>
                <w:noProof/>
                <w:szCs w:val="22"/>
              </w:rPr>
              <w:t>A2.0 Core Team</w:t>
            </w:r>
          </w:p>
        </w:tc>
      </w:tr>
      <w:tr w:rsidR="00C27183" w:rsidRPr="001509CE" w14:paraId="7AD72FB5" w14:textId="77777777" w:rsidTr="004C2184">
        <w:tc>
          <w:tcPr>
            <w:tcW w:w="241" w:type="pct"/>
          </w:tcPr>
          <w:p w14:paraId="036FD4E2" w14:textId="77777777" w:rsidR="00C27183" w:rsidRPr="001509CE" w:rsidRDefault="00000000" w:rsidP="004C2184">
            <w:pPr>
              <w:keepNext/>
              <w:tabs>
                <w:tab w:val="left" w:pos="1985"/>
              </w:tabs>
              <w:suppressAutoHyphens/>
              <w:spacing w:line="280" w:lineRule="atLeast"/>
              <w:rPr>
                <w:rFonts w:asciiTheme="minorHAnsi" w:eastAsia="MS Gothic" w:hAnsiTheme="minorHAnsi" w:cs="MS Gothic"/>
                <w:noProof/>
                <w:szCs w:val="22"/>
              </w:rPr>
            </w:pPr>
            <w:sdt>
              <w:sdtPr>
                <w:rPr>
                  <w:rFonts w:asciiTheme="minorHAnsi" w:hAnsiTheme="minorHAnsi"/>
                  <w:noProof/>
                  <w:szCs w:val="22"/>
                </w:rPr>
                <w:id w:val="-462965065"/>
                <w14:checkbox>
                  <w14:checked w14:val="0"/>
                  <w14:checkedState w14:val="2612" w14:font="MS Gothic"/>
                  <w14:uncheckedState w14:val="2610" w14:font="MS Gothic"/>
                </w14:checkbox>
              </w:sdtPr>
              <w:sdtContent>
                <w:r w:rsidR="00C27183" w:rsidRPr="001509CE">
                  <w:rPr>
                    <w:rFonts w:ascii="Segoe UI Symbol" w:eastAsia="MS Gothic" w:hAnsi="Segoe UI Symbol" w:cs="Segoe UI Symbol"/>
                    <w:noProof/>
                    <w:szCs w:val="22"/>
                  </w:rPr>
                  <w:t>☐</w:t>
                </w:r>
              </w:sdtContent>
            </w:sdt>
          </w:p>
        </w:tc>
        <w:tc>
          <w:tcPr>
            <w:tcW w:w="2261" w:type="pct"/>
          </w:tcPr>
          <w:p w14:paraId="74468CE2" w14:textId="77777777" w:rsidR="00C27183" w:rsidRPr="001509CE" w:rsidRDefault="00C27183" w:rsidP="004C2184">
            <w:pPr>
              <w:keepNext/>
              <w:tabs>
                <w:tab w:val="left" w:pos="1985"/>
              </w:tabs>
              <w:suppressAutoHyphens/>
              <w:spacing w:line="280" w:lineRule="atLeast"/>
              <w:rPr>
                <w:rFonts w:asciiTheme="minorHAnsi" w:hAnsiTheme="minorHAnsi"/>
                <w:noProof/>
                <w:szCs w:val="22"/>
              </w:rPr>
            </w:pPr>
            <w:r w:rsidRPr="001509CE">
              <w:rPr>
                <w:rFonts w:asciiTheme="minorHAnsi" w:hAnsiTheme="minorHAnsi"/>
                <w:noProof/>
                <w:szCs w:val="22"/>
                <w:lang w:val="en-US"/>
              </w:rPr>
              <w:t>Commissie Verbruiksprofielen</w:t>
            </w:r>
          </w:p>
        </w:tc>
        <w:tc>
          <w:tcPr>
            <w:tcW w:w="240" w:type="pct"/>
          </w:tcPr>
          <w:p w14:paraId="5197AF70" w14:textId="77777777" w:rsidR="00C27183" w:rsidRPr="001509CE" w:rsidRDefault="00000000" w:rsidP="004C2184">
            <w:pPr>
              <w:keepNext/>
              <w:tabs>
                <w:tab w:val="left" w:pos="1985"/>
              </w:tabs>
              <w:suppressAutoHyphens/>
              <w:spacing w:line="280" w:lineRule="atLeast"/>
              <w:rPr>
                <w:rFonts w:asciiTheme="minorHAnsi" w:eastAsia="MS Gothic" w:hAnsiTheme="minorHAnsi" w:cs="MS Gothic"/>
                <w:noProof/>
                <w:szCs w:val="22"/>
              </w:rPr>
            </w:pPr>
            <w:sdt>
              <w:sdtPr>
                <w:rPr>
                  <w:rFonts w:asciiTheme="minorHAnsi" w:hAnsiTheme="minorHAnsi"/>
                  <w:noProof/>
                  <w:szCs w:val="22"/>
                </w:rPr>
                <w:id w:val="27925120"/>
                <w14:checkbox>
                  <w14:checked w14:val="0"/>
                  <w14:checkedState w14:val="2612" w14:font="MS Gothic"/>
                  <w14:uncheckedState w14:val="2610" w14:font="MS Gothic"/>
                </w14:checkbox>
              </w:sdtPr>
              <w:sdtContent>
                <w:r w:rsidR="00C27183" w:rsidRPr="001509CE">
                  <w:rPr>
                    <w:rFonts w:ascii="Segoe UI Symbol" w:eastAsia="MS Gothic" w:hAnsi="Segoe UI Symbol" w:cs="Segoe UI Symbol"/>
                    <w:noProof/>
                    <w:szCs w:val="22"/>
                  </w:rPr>
                  <w:t>☐</w:t>
                </w:r>
              </w:sdtContent>
            </w:sdt>
          </w:p>
        </w:tc>
        <w:tc>
          <w:tcPr>
            <w:tcW w:w="2258" w:type="pct"/>
          </w:tcPr>
          <w:p w14:paraId="433246E9" w14:textId="77777777" w:rsidR="00C27183" w:rsidRPr="001509CE" w:rsidRDefault="00C27183" w:rsidP="004C2184">
            <w:pPr>
              <w:keepNext/>
              <w:tabs>
                <w:tab w:val="left" w:pos="1985"/>
              </w:tabs>
              <w:suppressAutoHyphens/>
              <w:spacing w:line="280" w:lineRule="atLeast"/>
              <w:rPr>
                <w:rFonts w:asciiTheme="minorHAnsi" w:hAnsiTheme="minorHAnsi"/>
                <w:noProof/>
                <w:szCs w:val="22"/>
              </w:rPr>
            </w:pPr>
            <w:r w:rsidRPr="001509CE">
              <w:rPr>
                <w:rFonts w:asciiTheme="minorHAnsi" w:hAnsiTheme="minorHAnsi"/>
                <w:noProof/>
                <w:szCs w:val="22"/>
              </w:rPr>
              <w:t xml:space="preserve">A2.0 Change Authority </w:t>
            </w:r>
          </w:p>
        </w:tc>
      </w:tr>
      <w:tr w:rsidR="00C27183" w:rsidRPr="001509CE" w14:paraId="78756676" w14:textId="77777777" w:rsidTr="004C2184">
        <w:tc>
          <w:tcPr>
            <w:tcW w:w="241" w:type="pct"/>
          </w:tcPr>
          <w:p w14:paraId="2C4E3581" w14:textId="77777777"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498889891"/>
                <w14:checkbox>
                  <w14:checked w14:val="0"/>
                  <w14:checkedState w14:val="2612" w14:font="MS Gothic"/>
                  <w14:uncheckedState w14:val="2610" w14:font="MS Gothic"/>
                </w14:checkbox>
              </w:sdtPr>
              <w:sdtContent>
                <w:r w:rsidR="00C27183" w:rsidRPr="001509CE">
                  <w:rPr>
                    <w:rFonts w:ascii="Segoe UI Symbol" w:eastAsia="MS Gothic" w:hAnsi="Segoe UI Symbol" w:cs="Segoe UI Symbol"/>
                    <w:noProof/>
                    <w:szCs w:val="22"/>
                  </w:rPr>
                  <w:t>☐</w:t>
                </w:r>
              </w:sdtContent>
            </w:sdt>
          </w:p>
        </w:tc>
        <w:tc>
          <w:tcPr>
            <w:tcW w:w="2261" w:type="pct"/>
          </w:tcPr>
          <w:p w14:paraId="4F676E5A" w14:textId="77777777" w:rsidR="00C27183" w:rsidRPr="001509CE" w:rsidRDefault="00C27183" w:rsidP="004C2184">
            <w:pPr>
              <w:keepNext/>
              <w:tabs>
                <w:tab w:val="left" w:pos="1985"/>
              </w:tabs>
              <w:suppressAutoHyphens/>
              <w:spacing w:line="280" w:lineRule="atLeast"/>
              <w:rPr>
                <w:rFonts w:asciiTheme="minorHAnsi" w:hAnsiTheme="minorHAnsi"/>
                <w:noProof/>
                <w:szCs w:val="22"/>
              </w:rPr>
            </w:pPr>
            <w:r w:rsidRPr="001509CE">
              <w:rPr>
                <w:rFonts w:asciiTheme="minorHAnsi" w:hAnsiTheme="minorHAnsi"/>
                <w:noProof/>
                <w:szCs w:val="22"/>
              </w:rPr>
              <w:t xml:space="preserve">Technische Commissie </w:t>
            </w:r>
          </w:p>
        </w:tc>
        <w:tc>
          <w:tcPr>
            <w:tcW w:w="240" w:type="pct"/>
          </w:tcPr>
          <w:p w14:paraId="4E016064" w14:textId="77777777"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873157823"/>
                <w14:checkbox>
                  <w14:checked w14:val="1"/>
                  <w14:checkedState w14:val="2612" w14:font="MS Gothic"/>
                  <w14:uncheckedState w14:val="2610" w14:font="MS Gothic"/>
                </w14:checkbox>
              </w:sdtPr>
              <w:sdtContent>
                <w:r w:rsidR="00C27183" w:rsidRPr="007A2CEE">
                  <w:rPr>
                    <w:rFonts w:ascii="MS Gothic" w:eastAsia="MS Gothic" w:hAnsi="MS Gothic" w:cs="Segoe UI Symbol" w:hint="eastAsia"/>
                    <w:noProof/>
                    <w:szCs w:val="22"/>
                  </w:rPr>
                  <w:t>☒</w:t>
                </w:r>
              </w:sdtContent>
            </w:sdt>
          </w:p>
        </w:tc>
        <w:tc>
          <w:tcPr>
            <w:tcW w:w="2258" w:type="pct"/>
          </w:tcPr>
          <w:p w14:paraId="25DBB32C" w14:textId="77777777" w:rsidR="00C27183" w:rsidRPr="001509CE" w:rsidRDefault="00C27183" w:rsidP="004C2184">
            <w:pPr>
              <w:keepNext/>
              <w:tabs>
                <w:tab w:val="left" w:pos="1985"/>
              </w:tabs>
              <w:suppressAutoHyphens/>
              <w:spacing w:line="280" w:lineRule="atLeast"/>
              <w:rPr>
                <w:rFonts w:asciiTheme="minorHAnsi" w:hAnsiTheme="minorHAnsi"/>
                <w:noProof/>
                <w:szCs w:val="22"/>
              </w:rPr>
            </w:pPr>
            <w:r w:rsidRPr="001509CE">
              <w:rPr>
                <w:rFonts w:asciiTheme="minorHAnsi" w:hAnsiTheme="minorHAnsi"/>
                <w:noProof/>
                <w:szCs w:val="22"/>
              </w:rPr>
              <w:t xml:space="preserve">A2.0 Design Authority </w:t>
            </w:r>
          </w:p>
        </w:tc>
      </w:tr>
      <w:tr w:rsidR="00C27183" w:rsidRPr="001509CE" w14:paraId="12B00C79" w14:textId="77777777" w:rsidTr="004C2184">
        <w:tc>
          <w:tcPr>
            <w:tcW w:w="241" w:type="pct"/>
          </w:tcPr>
          <w:p w14:paraId="4AE8C802" w14:textId="77777777"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1188485190"/>
                <w14:checkbox>
                  <w14:checked w14:val="0"/>
                  <w14:checkedState w14:val="2612" w14:font="MS Gothic"/>
                  <w14:uncheckedState w14:val="2610" w14:font="MS Gothic"/>
                </w14:checkbox>
              </w:sdtPr>
              <w:sdtContent>
                <w:r w:rsidR="00C27183" w:rsidRPr="001509CE">
                  <w:rPr>
                    <w:rFonts w:ascii="Segoe UI Symbol" w:eastAsia="MS Gothic" w:hAnsi="Segoe UI Symbol" w:cs="Segoe UI Symbol"/>
                    <w:noProof/>
                    <w:szCs w:val="22"/>
                  </w:rPr>
                  <w:t>☐</w:t>
                </w:r>
              </w:sdtContent>
            </w:sdt>
          </w:p>
        </w:tc>
        <w:tc>
          <w:tcPr>
            <w:tcW w:w="2261" w:type="pct"/>
          </w:tcPr>
          <w:p w14:paraId="5F4DDA67" w14:textId="77777777" w:rsidR="00C27183" w:rsidRPr="001509CE" w:rsidRDefault="00C27183" w:rsidP="004C2184">
            <w:pPr>
              <w:keepNext/>
              <w:tabs>
                <w:tab w:val="left" w:pos="1985"/>
              </w:tabs>
              <w:suppressAutoHyphens/>
              <w:spacing w:line="280" w:lineRule="atLeast"/>
              <w:rPr>
                <w:rFonts w:asciiTheme="minorHAnsi" w:hAnsiTheme="minorHAnsi"/>
                <w:noProof/>
                <w:szCs w:val="22"/>
              </w:rPr>
            </w:pPr>
            <w:r w:rsidRPr="001509CE">
              <w:rPr>
                <w:rFonts w:asciiTheme="minorHAnsi" w:hAnsiTheme="minorHAnsi"/>
                <w:noProof/>
                <w:szCs w:val="22"/>
              </w:rPr>
              <w:t>Security Commissie</w:t>
            </w:r>
          </w:p>
        </w:tc>
        <w:tc>
          <w:tcPr>
            <w:tcW w:w="240" w:type="pct"/>
          </w:tcPr>
          <w:p w14:paraId="48C08DEA" w14:textId="77777777" w:rsidR="00C27183" w:rsidRPr="001509CE" w:rsidRDefault="00000000" w:rsidP="004C2184">
            <w:pPr>
              <w:keepNext/>
              <w:tabs>
                <w:tab w:val="left" w:pos="1985"/>
              </w:tabs>
              <w:suppressAutoHyphens/>
              <w:spacing w:line="280" w:lineRule="atLeast"/>
              <w:rPr>
                <w:rFonts w:asciiTheme="minorHAnsi" w:hAnsiTheme="minorHAnsi"/>
                <w:noProof/>
                <w:szCs w:val="22"/>
              </w:rPr>
            </w:pPr>
            <w:sdt>
              <w:sdtPr>
                <w:rPr>
                  <w:rFonts w:asciiTheme="minorHAnsi" w:hAnsiTheme="minorHAnsi"/>
                  <w:noProof/>
                  <w:szCs w:val="22"/>
                </w:rPr>
                <w:id w:val="1837958829"/>
                <w14:checkbox>
                  <w14:checked w14:val="0"/>
                  <w14:checkedState w14:val="2612" w14:font="MS Gothic"/>
                  <w14:uncheckedState w14:val="2610" w14:font="MS Gothic"/>
                </w14:checkbox>
              </w:sdtPr>
              <w:sdtContent>
                <w:r w:rsidR="00C27183" w:rsidRPr="001509CE">
                  <w:rPr>
                    <w:rFonts w:ascii="Segoe UI Symbol" w:eastAsia="MS Gothic" w:hAnsi="Segoe UI Symbol" w:cs="Segoe UI Symbol"/>
                    <w:noProof/>
                    <w:szCs w:val="22"/>
                  </w:rPr>
                  <w:t>☐</w:t>
                </w:r>
              </w:sdtContent>
            </w:sdt>
          </w:p>
        </w:tc>
        <w:tc>
          <w:tcPr>
            <w:tcW w:w="2258" w:type="pct"/>
          </w:tcPr>
          <w:p w14:paraId="1E112473" w14:textId="77777777" w:rsidR="00C27183" w:rsidRPr="001509CE" w:rsidRDefault="00C27183" w:rsidP="004C2184">
            <w:pPr>
              <w:keepNext/>
              <w:widowControl/>
              <w:suppressAutoHyphens/>
              <w:spacing w:line="240" w:lineRule="auto"/>
              <w:rPr>
                <w:rFonts w:asciiTheme="minorHAnsi" w:hAnsiTheme="minorHAnsi"/>
                <w:snapToGrid/>
                <w:szCs w:val="22"/>
                <w:lang w:eastAsia="en-US"/>
              </w:rPr>
            </w:pPr>
            <w:r w:rsidRPr="001509CE">
              <w:rPr>
                <w:rFonts w:asciiTheme="minorHAnsi" w:hAnsiTheme="minorHAnsi" w:cs="Calibri"/>
                <w:color w:val="000000"/>
                <w:szCs w:val="22"/>
              </w:rPr>
              <w:t>A2.0 Integratie klankbord</w:t>
            </w:r>
          </w:p>
        </w:tc>
      </w:tr>
    </w:tbl>
    <w:p w14:paraId="4B0AC96F" w14:textId="543AF32A" w:rsidR="00C171C1" w:rsidRDefault="00C171C1" w:rsidP="005906ED">
      <w:pPr>
        <w:widowControl/>
        <w:spacing w:line="240" w:lineRule="auto"/>
        <w:rPr>
          <w:noProof/>
        </w:rPr>
      </w:pPr>
    </w:p>
    <w:p w14:paraId="0F9D0CCE" w14:textId="699D693C" w:rsidR="002F6AAE" w:rsidRPr="00C171C1" w:rsidRDefault="002F6AAE" w:rsidP="005906ED">
      <w:pPr>
        <w:widowControl/>
        <w:spacing w:line="240" w:lineRule="auto"/>
        <w:rPr>
          <w:b/>
          <w:noProof/>
        </w:rPr>
      </w:pPr>
    </w:p>
    <w:sectPr w:rsidR="002F6AAE" w:rsidRPr="00C171C1" w:rsidSect="005906ED">
      <w:headerReference w:type="even" r:id="rId11"/>
      <w:headerReference w:type="default" r:id="rId12"/>
      <w:footerReference w:type="even" r:id="rId13"/>
      <w:footerReference w:type="default" r:id="rId14"/>
      <w:headerReference w:type="first" r:id="rId15"/>
      <w:footerReference w:type="first" r:id="rId16"/>
      <w:pgSz w:w="11906" w:h="16838" w:code="9"/>
      <w:pgMar w:top="3005" w:right="1418" w:bottom="567" w:left="1418" w:header="573" w:footer="4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A9D5A" w14:textId="77777777" w:rsidR="009A4DA4" w:rsidRDefault="009A4DA4">
      <w:pPr>
        <w:spacing w:line="240" w:lineRule="auto"/>
      </w:pPr>
      <w:r>
        <w:separator/>
      </w:r>
    </w:p>
  </w:endnote>
  <w:endnote w:type="continuationSeparator" w:id="0">
    <w:p w14:paraId="6923166F" w14:textId="77777777" w:rsidR="009A4DA4" w:rsidRDefault="009A4DA4">
      <w:pPr>
        <w:spacing w:line="240" w:lineRule="auto"/>
      </w:pPr>
      <w:r>
        <w:continuationSeparator/>
      </w:r>
    </w:p>
  </w:endnote>
  <w:endnote w:type="continuationNotice" w:id="1">
    <w:p w14:paraId="36512885" w14:textId="77777777" w:rsidR="009A4DA4" w:rsidRDefault="009A4DA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1B63A" w14:textId="77777777" w:rsidR="00B73EAD" w:rsidRDefault="00B73EA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8B02A" w14:textId="77777777" w:rsidR="005C3E68" w:rsidRDefault="005C3E68" w:rsidP="005906ED">
    <w:pPr>
      <w:pStyle w:val="Voettekst"/>
      <w:tabs>
        <w:tab w:val="center" w:pos="9072"/>
      </w:tabs>
    </w:pPr>
    <w:r>
      <w:rPr>
        <w:noProof/>
        <w:snapToGrid/>
      </w:rPr>
      <w:drawing>
        <wp:anchor distT="0" distB="0" distL="114300" distR="114300" simplePos="0" relativeHeight="251658244" behindDoc="1" locked="0" layoutInCell="1" allowOverlap="1" wp14:anchorId="6BA511DB" wp14:editId="36AAEE34">
          <wp:simplePos x="0" y="0"/>
          <wp:positionH relativeFrom="column">
            <wp:posOffset>-967105</wp:posOffset>
          </wp:positionH>
          <wp:positionV relativeFrom="paragraph">
            <wp:posOffset>-237490</wp:posOffset>
          </wp:positionV>
          <wp:extent cx="7570470" cy="683895"/>
          <wp:effectExtent l="0" t="0" r="0" b="190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Footer-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0470" cy="683895"/>
                  </a:xfrm>
                  <a:prstGeom prst="rect">
                    <a:avLst/>
                  </a:prstGeom>
                </pic:spPr>
              </pic:pic>
            </a:graphicData>
          </a:graphic>
        </wp:anchor>
      </w:drawing>
    </w:r>
    <w:r>
      <w:tab/>
    </w:r>
  </w:p>
  <w:p w14:paraId="33DB0C08" w14:textId="3D216510" w:rsidR="005C3E68" w:rsidRDefault="005C3E68" w:rsidP="005906ED">
    <w:pPr>
      <w:pStyle w:val="Voettekst"/>
    </w:pPr>
    <w:r>
      <w:rPr>
        <w:color w:val="000000" w:themeColor="text1"/>
      </w:rPr>
      <w:t>www.nedu.nl</w:t>
    </w:r>
    <w:r>
      <w:tab/>
    </w:r>
    <w:r>
      <w:tab/>
    </w:r>
    <w:r w:rsidRPr="00DA03D4">
      <w:rPr>
        <w:b/>
      </w:rPr>
      <w:fldChar w:fldCharType="begin"/>
    </w:r>
    <w:r w:rsidRPr="00DA03D4">
      <w:rPr>
        <w:b/>
      </w:rPr>
      <w:instrText xml:space="preserve"> PAGE   \* MERGEFORMAT </w:instrText>
    </w:r>
    <w:r w:rsidRPr="00DA03D4">
      <w:rPr>
        <w:b/>
      </w:rPr>
      <w:fldChar w:fldCharType="separate"/>
    </w:r>
    <w:r w:rsidR="005572B7">
      <w:rPr>
        <w:b/>
        <w:noProof/>
      </w:rPr>
      <w:t>2</w:t>
    </w:r>
    <w:r w:rsidRPr="00DA03D4">
      <w:rPr>
        <w:b/>
      </w:rPr>
      <w:fldChar w:fldCharType="end"/>
    </w:r>
    <w:r w:rsidRPr="00DA03D4">
      <w:rPr>
        <w:b/>
      </w:rPr>
      <w:t xml:space="preserve"> - </w:t>
    </w:r>
    <w:r w:rsidRPr="00DA03D4">
      <w:rPr>
        <w:b/>
      </w:rPr>
      <w:fldChar w:fldCharType="begin"/>
    </w:r>
    <w:r w:rsidRPr="00DA03D4">
      <w:rPr>
        <w:b/>
      </w:rPr>
      <w:instrText xml:space="preserve"> NUMPAGES   \* MERGEFORMAT </w:instrText>
    </w:r>
    <w:r w:rsidRPr="00DA03D4">
      <w:rPr>
        <w:b/>
      </w:rPr>
      <w:fldChar w:fldCharType="separate"/>
    </w:r>
    <w:r w:rsidR="005572B7">
      <w:rPr>
        <w:b/>
        <w:noProof/>
      </w:rPr>
      <w:t>2</w:t>
    </w:r>
    <w:r w:rsidRPr="00DA03D4">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DA056" w14:textId="7A69276B" w:rsidR="005C3E68" w:rsidRDefault="005C3E68" w:rsidP="00C56204">
    <w:pPr>
      <w:pStyle w:val="Voettekst"/>
      <w:tabs>
        <w:tab w:val="clear" w:pos="4536"/>
        <w:tab w:val="clear" w:pos="9072"/>
        <w:tab w:val="left" w:pos="2328"/>
      </w:tabs>
      <w:rPr>
        <w:color w:val="000000" w:themeColor="text1"/>
      </w:rPr>
    </w:pPr>
    <w:r>
      <w:rPr>
        <w:noProof/>
        <w:snapToGrid/>
      </w:rPr>
      <w:drawing>
        <wp:anchor distT="0" distB="0" distL="114300" distR="114300" simplePos="0" relativeHeight="251658242" behindDoc="1" locked="0" layoutInCell="1" allowOverlap="1" wp14:anchorId="31865F03" wp14:editId="0AF7B615">
          <wp:simplePos x="0" y="0"/>
          <wp:positionH relativeFrom="column">
            <wp:posOffset>-929005</wp:posOffset>
          </wp:positionH>
          <wp:positionV relativeFrom="paragraph">
            <wp:posOffset>-69850</wp:posOffset>
          </wp:positionV>
          <wp:extent cx="7570800" cy="684000"/>
          <wp:effectExtent l="0" t="0" r="0" b="1905"/>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Footer-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0800" cy="684000"/>
                  </a:xfrm>
                  <a:prstGeom prst="rect">
                    <a:avLst/>
                  </a:prstGeom>
                </pic:spPr>
              </pic:pic>
            </a:graphicData>
          </a:graphic>
        </wp:anchor>
      </w:drawing>
    </w:r>
    <w:r w:rsidR="00C56204">
      <w:rPr>
        <w:color w:val="000000" w:themeColor="text1"/>
      </w:rPr>
      <w:tab/>
    </w:r>
  </w:p>
  <w:p w14:paraId="749D0025" w14:textId="77777777" w:rsidR="005C3E68" w:rsidRDefault="005C3E68">
    <w:pPr>
      <w:pStyle w:val="Voettekst"/>
      <w:rPr>
        <w:color w:val="000000" w:themeColor="text1"/>
      </w:rPr>
    </w:pPr>
  </w:p>
  <w:p w14:paraId="461B83DA" w14:textId="77777777" w:rsidR="005C3E68" w:rsidRDefault="005C3E68">
    <w:pPr>
      <w:pStyle w:val="Voettekst"/>
    </w:pPr>
    <w:r>
      <w:rPr>
        <w:color w:val="000000" w:themeColor="text1"/>
      </w:rPr>
      <w:t>www.nedu.nl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51DBC" w14:textId="77777777" w:rsidR="009A4DA4" w:rsidRDefault="009A4DA4">
      <w:pPr>
        <w:spacing w:line="240" w:lineRule="auto"/>
      </w:pPr>
      <w:r>
        <w:separator/>
      </w:r>
    </w:p>
  </w:footnote>
  <w:footnote w:type="continuationSeparator" w:id="0">
    <w:p w14:paraId="3CE4CA6D" w14:textId="77777777" w:rsidR="009A4DA4" w:rsidRDefault="009A4DA4">
      <w:pPr>
        <w:spacing w:line="240" w:lineRule="auto"/>
      </w:pPr>
      <w:r>
        <w:continuationSeparator/>
      </w:r>
    </w:p>
  </w:footnote>
  <w:footnote w:type="continuationNotice" w:id="1">
    <w:p w14:paraId="39EED66B" w14:textId="77777777" w:rsidR="009A4DA4" w:rsidRDefault="009A4DA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6E459" w14:textId="77777777" w:rsidR="00B73EAD" w:rsidRDefault="00B73E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AFAE" w14:textId="19E3FCB7" w:rsidR="005C3E68" w:rsidRDefault="00142186">
    <w:pPr>
      <w:pStyle w:val="Koptekst"/>
    </w:pPr>
    <w:r w:rsidRPr="004A1317">
      <w:rPr>
        <w:noProof/>
        <w:szCs w:val="22"/>
      </w:rPr>
      <mc:AlternateContent>
        <mc:Choice Requires="wps">
          <w:drawing>
            <wp:anchor distT="45720" distB="45720" distL="114300" distR="114300" simplePos="0" relativeHeight="251658246" behindDoc="0" locked="0" layoutInCell="1" allowOverlap="1" wp14:anchorId="5A62AFC7" wp14:editId="125F74B3">
              <wp:simplePos x="0" y="0"/>
              <wp:positionH relativeFrom="column">
                <wp:posOffset>4102100</wp:posOffset>
              </wp:positionH>
              <wp:positionV relativeFrom="paragraph">
                <wp:posOffset>51435</wp:posOffset>
              </wp:positionV>
              <wp:extent cx="2360930" cy="1404620"/>
              <wp:effectExtent l="0" t="0" r="20320" b="254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tx1"/>
                      </a:solidFill>
                      <a:ln w="9525">
                        <a:solidFill>
                          <a:srgbClr val="000000"/>
                        </a:solidFill>
                        <a:miter lim="800000"/>
                        <a:headEnd/>
                        <a:tailEnd/>
                      </a:ln>
                    </wps:spPr>
                    <wps:txbx>
                      <w:txbxContent>
                        <w:p w14:paraId="3C3CF94B" w14:textId="77777777" w:rsidR="00142186" w:rsidRPr="004A1317" w:rsidRDefault="00142186" w:rsidP="00142186">
                          <w:pPr>
                            <w:jc w:val="center"/>
                            <w:rPr>
                              <w:b/>
                              <w:bCs/>
                              <w:color w:val="00B050"/>
                              <w:sz w:val="28"/>
                              <w:szCs w:val="24"/>
                            </w:rPr>
                          </w:pPr>
                          <w:r w:rsidRPr="004A1317">
                            <w:rPr>
                              <w:b/>
                              <w:bCs/>
                              <w:color w:val="00B050"/>
                              <w:sz w:val="28"/>
                              <w:szCs w:val="24"/>
                              <w:highlight w:val="black"/>
                            </w:rPr>
                            <w:t>TLP: GROEN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A62AFC7" id="_x0000_t202" coordsize="21600,21600" o:spt="202" path="m,l,21600r21600,l21600,xe">
              <v:stroke joinstyle="miter"/>
              <v:path gradientshapeok="t" o:connecttype="rect"/>
            </v:shapetype>
            <v:shape id="Text Box 2" o:spid="_x0000_s1026" type="#_x0000_t202" style="position:absolute;margin-left:323pt;margin-top:4.05pt;width:185.9pt;height:110.6pt;z-index:25165824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" fillcolor="black [3213]">
              <v:textbox style="mso-fit-shape-to-text:t">
                <w:txbxContent>
                  <w:p w14:paraId="3C3CF94B" w14:textId="77777777" w:rsidR="00142186" w:rsidRPr="004A1317" w:rsidRDefault="00142186" w:rsidP="00142186">
                    <w:pPr>
                      <w:jc w:val="center"/>
                      <w:rPr>
                        <w:b/>
                        <w:bCs/>
                        <w:color w:val="00B050"/>
                        <w:sz w:val="28"/>
                        <w:szCs w:val="24"/>
                      </w:rPr>
                    </w:pPr>
                    <w:r w:rsidRPr="004A1317">
                      <w:rPr>
                        <w:b/>
                        <w:bCs/>
                        <w:color w:val="00B050"/>
                        <w:sz w:val="28"/>
                        <w:szCs w:val="24"/>
                        <w:highlight w:val="black"/>
                      </w:rPr>
                      <w:t>TLP: GROEN</w:t>
                    </w:r>
                  </w:p>
                </w:txbxContent>
              </v:textbox>
              <w10:wrap type="square"/>
            </v:shape>
          </w:pict>
        </mc:Fallback>
      </mc:AlternateContent>
    </w:r>
    <w:r w:rsidR="005C3E68">
      <w:rPr>
        <w:noProof/>
        <w:snapToGrid/>
      </w:rPr>
      <w:drawing>
        <wp:anchor distT="0" distB="0" distL="114300" distR="114300" simplePos="0" relativeHeight="251658243" behindDoc="0" locked="0" layoutInCell="1" allowOverlap="1" wp14:anchorId="2614B2A1" wp14:editId="0315853C">
          <wp:simplePos x="0" y="0"/>
          <wp:positionH relativeFrom="page">
            <wp:posOffset>900430</wp:posOffset>
          </wp:positionH>
          <wp:positionV relativeFrom="page">
            <wp:posOffset>360045</wp:posOffset>
          </wp:positionV>
          <wp:extent cx="1130400" cy="4284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Logo-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0400" cy="4284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A85BB" w14:textId="01455629" w:rsidR="005C3E68" w:rsidRPr="001A1A67" w:rsidRDefault="00CF4284" w:rsidP="001A1A67">
    <w:pPr>
      <w:pStyle w:val="Koptekst"/>
      <w:tabs>
        <w:tab w:val="clear" w:pos="9072"/>
        <w:tab w:val="right" w:pos="9070"/>
      </w:tabs>
      <w:jc w:val="center"/>
      <w:rPr>
        <w:b/>
      </w:rPr>
    </w:pPr>
    <w:r w:rsidRPr="004A1317">
      <w:rPr>
        <w:noProof/>
        <w:szCs w:val="22"/>
      </w:rPr>
      <mc:AlternateContent>
        <mc:Choice Requires="wps">
          <w:drawing>
            <wp:anchor distT="45720" distB="45720" distL="114300" distR="114300" simplePos="0" relativeHeight="251658245" behindDoc="0" locked="0" layoutInCell="1" allowOverlap="1" wp14:anchorId="283232CC" wp14:editId="62023409">
              <wp:simplePos x="0" y="0"/>
              <wp:positionH relativeFrom="column">
                <wp:posOffset>4122480</wp:posOffset>
              </wp:positionH>
              <wp:positionV relativeFrom="paragraph">
                <wp:posOffset>-3559</wp:posOffset>
              </wp:positionV>
              <wp:extent cx="2360930" cy="1404620"/>
              <wp:effectExtent l="0" t="0" r="2032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tx1"/>
                      </a:solidFill>
                      <a:ln w="9525">
                        <a:solidFill>
                          <a:srgbClr val="000000"/>
                        </a:solidFill>
                        <a:miter lim="800000"/>
                        <a:headEnd/>
                        <a:tailEnd/>
                      </a:ln>
                    </wps:spPr>
                    <wps:txbx>
                      <w:txbxContent>
                        <w:p w14:paraId="527EA1E1" w14:textId="77777777" w:rsidR="00CF4284" w:rsidRPr="004A1317" w:rsidRDefault="00CF4284" w:rsidP="00CF4284">
                          <w:pPr>
                            <w:jc w:val="center"/>
                            <w:rPr>
                              <w:b/>
                              <w:bCs/>
                              <w:color w:val="00B050"/>
                              <w:sz w:val="28"/>
                              <w:szCs w:val="24"/>
                            </w:rPr>
                          </w:pPr>
                          <w:r w:rsidRPr="004A1317">
                            <w:rPr>
                              <w:b/>
                              <w:bCs/>
                              <w:color w:val="00B050"/>
                              <w:sz w:val="28"/>
                              <w:szCs w:val="24"/>
                              <w:highlight w:val="black"/>
                            </w:rPr>
                            <w:t>TLP: GROEN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83232CC" id="_x0000_t202" coordsize="21600,21600" o:spt="202" path="m,l,21600r21600,l21600,xe">
              <v:stroke joinstyle="miter"/>
              <v:path gradientshapeok="t" o:connecttype="rect"/>
            </v:shapetype>
            <v:shape id="_x0000_s1027" type="#_x0000_t202" style="position:absolute;left:0;text-align:left;margin-left:324.6pt;margin-top:-.3pt;width:185.9pt;height:110.6pt;z-index:25165824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" fillcolor="black [3213]">
              <v:textbox style="mso-fit-shape-to-text:t">
                <w:txbxContent>
                  <w:p w14:paraId="527EA1E1" w14:textId="77777777" w:rsidR="00CF4284" w:rsidRPr="004A1317" w:rsidRDefault="00CF4284" w:rsidP="00CF4284">
                    <w:pPr>
                      <w:jc w:val="center"/>
                      <w:rPr>
                        <w:b/>
                        <w:bCs/>
                        <w:color w:val="00B050"/>
                        <w:sz w:val="28"/>
                        <w:szCs w:val="24"/>
                      </w:rPr>
                    </w:pPr>
                    <w:r w:rsidRPr="004A1317">
                      <w:rPr>
                        <w:b/>
                        <w:bCs/>
                        <w:color w:val="00B050"/>
                        <w:sz w:val="28"/>
                        <w:szCs w:val="24"/>
                        <w:highlight w:val="black"/>
                      </w:rPr>
                      <w:t>TLP: GROEN</w:t>
                    </w:r>
                  </w:p>
                </w:txbxContent>
              </v:textbox>
              <w10:wrap type="square"/>
            </v:shape>
          </w:pict>
        </mc:Fallback>
      </mc:AlternateContent>
    </w:r>
    <w:r w:rsidR="005C3E68">
      <w:tab/>
    </w:r>
    <w:r w:rsidR="005C3E68">
      <w:tab/>
    </w:r>
    <w:r w:rsidR="005C3E68" w:rsidRPr="001A1A67">
      <w:rPr>
        <w:b/>
      </w:rPr>
      <w:t xml:space="preserve"> </w:t>
    </w:r>
  </w:p>
  <w:p w14:paraId="0279448F" w14:textId="2CE9FA48" w:rsidR="005C3E68" w:rsidRDefault="005C3E68" w:rsidP="0093235B">
    <w:pPr>
      <w:pStyle w:val="Koptekst"/>
      <w:tabs>
        <w:tab w:val="clear" w:pos="9072"/>
        <w:tab w:val="right" w:pos="9070"/>
      </w:tabs>
      <w:jc w:val="right"/>
    </w:pPr>
  </w:p>
  <w:p w14:paraId="0147CB77" w14:textId="0E1CC885" w:rsidR="005C3E68" w:rsidRDefault="005C3E68" w:rsidP="0093235B">
    <w:pPr>
      <w:pStyle w:val="Koptekst"/>
      <w:tabs>
        <w:tab w:val="clear" w:pos="9072"/>
        <w:tab w:val="right" w:pos="9070"/>
      </w:tabs>
      <w:jc w:val="right"/>
    </w:pPr>
    <w:r>
      <w:t xml:space="preserve"> </w:t>
    </w:r>
  </w:p>
  <w:p w14:paraId="3A553979" w14:textId="77777777" w:rsidR="005C3E68" w:rsidRPr="009B52B3" w:rsidRDefault="005C3E68" w:rsidP="0093235B">
    <w:pPr>
      <w:pStyle w:val="Koptekst"/>
      <w:tabs>
        <w:tab w:val="clear" w:pos="9072"/>
        <w:tab w:val="right" w:pos="9070"/>
      </w:tabs>
      <w:jc w:val="right"/>
      <w:rPr>
        <w:b/>
      </w:rPr>
    </w:pPr>
    <w:r w:rsidRPr="009B52B3">
      <w:rPr>
        <w:b/>
        <w:noProof/>
        <w:snapToGrid/>
      </w:rPr>
      <w:drawing>
        <wp:anchor distT="0" distB="0" distL="114300" distR="114300" simplePos="0" relativeHeight="251658241" behindDoc="0" locked="0" layoutInCell="1" allowOverlap="1" wp14:anchorId="5681242B" wp14:editId="33557950">
          <wp:simplePos x="0" y="0"/>
          <wp:positionH relativeFrom="page">
            <wp:posOffset>900430</wp:posOffset>
          </wp:positionH>
          <wp:positionV relativeFrom="page">
            <wp:posOffset>360045</wp:posOffset>
          </wp:positionV>
          <wp:extent cx="1130400" cy="428400"/>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Logo-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0400" cy="428400"/>
                  </a:xfrm>
                  <a:prstGeom prst="rect">
                    <a:avLst/>
                  </a:prstGeom>
                </pic:spPr>
              </pic:pic>
            </a:graphicData>
          </a:graphic>
        </wp:anchor>
      </w:drawing>
    </w:r>
  </w:p>
  <w:p w14:paraId="728AABFE" w14:textId="77777777" w:rsidR="005C3E68" w:rsidRDefault="005C3E68" w:rsidP="005906ED">
    <w:pPr>
      <w:pStyle w:val="Koptekst"/>
    </w:pPr>
  </w:p>
  <w:p w14:paraId="4CF52296" w14:textId="77777777" w:rsidR="005C3E68" w:rsidRPr="00EC7B56" w:rsidRDefault="005C3E68" w:rsidP="005906ED">
    <w:pPr>
      <w:pStyle w:val="Koptekst"/>
      <w:tabs>
        <w:tab w:val="clear" w:pos="9072"/>
        <w:tab w:val="right" w:pos="9356"/>
      </w:tabs>
      <w:ind w:right="-286"/>
      <w:rPr>
        <w:b/>
      </w:rPr>
    </w:pPr>
    <w:r>
      <w:rPr>
        <w:noProof/>
        <w:snapToGrid/>
      </w:rPr>
      <mc:AlternateContent>
        <mc:Choice Requires="wps">
          <w:drawing>
            <wp:anchor distT="0" distB="0" distL="114300" distR="114300" simplePos="0" relativeHeight="251658240" behindDoc="0" locked="0" layoutInCell="1" allowOverlap="1" wp14:anchorId="711BB6EB" wp14:editId="4F4552CD">
              <wp:simplePos x="0" y="0"/>
              <wp:positionH relativeFrom="column">
                <wp:posOffset>-100330</wp:posOffset>
              </wp:positionH>
              <wp:positionV relativeFrom="paragraph">
                <wp:posOffset>915035</wp:posOffset>
              </wp:positionV>
              <wp:extent cx="5781675" cy="1171575"/>
              <wp:effectExtent l="4445" t="635" r="0" b="0"/>
              <wp:wrapSquare wrapText="bothSides"/>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11715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2069"/>
                            <w:gridCol w:w="6763"/>
                          </w:tblGrid>
                          <w:tr w:rsidR="005C3E68" w14:paraId="3EC8254B" w14:textId="77777777" w:rsidTr="005906ED">
                            <w:tc>
                              <w:tcPr>
                                <w:tcW w:w="2093" w:type="dxa"/>
                              </w:tcPr>
                              <w:p w14:paraId="5C10FBC0" w14:textId="77777777" w:rsidR="005C3E68" w:rsidRPr="00FF44AF" w:rsidRDefault="005C3E68" w:rsidP="005906ED">
                                <w:pPr>
                                  <w:rPr>
                                    <w:b/>
                                  </w:rPr>
                                </w:pPr>
                                <w:r>
                                  <w:rPr>
                                    <w:b/>
                                  </w:rPr>
                                  <w:t>Aan</w:t>
                                </w:r>
                              </w:p>
                            </w:tc>
                            <w:tc>
                              <w:tcPr>
                                <w:tcW w:w="6929" w:type="dxa"/>
                              </w:tcPr>
                              <w:p w14:paraId="1296D077" w14:textId="13B1D6F9" w:rsidR="005C3E68" w:rsidRDefault="00A92022" w:rsidP="00870E20">
                                <w:r>
                                  <w:t>ALV NEDU</w:t>
                                </w:r>
                              </w:p>
                            </w:tc>
                          </w:tr>
                          <w:tr w:rsidR="005C3E68" w14:paraId="66A6C133" w14:textId="77777777" w:rsidTr="005906ED">
                            <w:tc>
                              <w:tcPr>
                                <w:tcW w:w="2093" w:type="dxa"/>
                              </w:tcPr>
                              <w:p w14:paraId="1F4B93B4" w14:textId="77777777" w:rsidR="005C3E68" w:rsidRPr="00FF44AF" w:rsidRDefault="005C3E68">
                                <w:pPr>
                                  <w:rPr>
                                    <w:b/>
                                  </w:rPr>
                                </w:pPr>
                                <w:r>
                                  <w:rPr>
                                    <w:b/>
                                  </w:rPr>
                                  <w:t>Ingebracht door</w:t>
                                </w:r>
                              </w:p>
                            </w:tc>
                            <w:tc>
                              <w:tcPr>
                                <w:tcW w:w="6929" w:type="dxa"/>
                              </w:tcPr>
                              <w:p w14:paraId="316E119F" w14:textId="56162C5B" w:rsidR="005C3E68" w:rsidRDefault="009E166B" w:rsidP="00D00F2C">
                                <w:r>
                                  <w:t>SSG</w:t>
                                </w:r>
                                <w:r w:rsidR="00101B22">
                                  <w:t xml:space="preserve"> (</w:t>
                                </w:r>
                                <w:r w:rsidR="002C0CC7">
                                  <w:t>Erika de Visser</w:t>
                                </w:r>
                                <w:r w:rsidR="00101B22">
                                  <w:t xml:space="preserve">, </w:t>
                                </w:r>
                                <w:proofErr w:type="spellStart"/>
                                <w:r w:rsidR="00101B22">
                                  <w:t>Vz</w:t>
                                </w:r>
                                <w:proofErr w:type="spellEnd"/>
                                <w:r w:rsidR="00101B22">
                                  <w:t>)</w:t>
                                </w:r>
                              </w:p>
                            </w:tc>
                          </w:tr>
                          <w:tr w:rsidR="005C3E68" w14:paraId="39179BDF" w14:textId="77777777" w:rsidTr="005906ED">
                            <w:tc>
                              <w:tcPr>
                                <w:tcW w:w="2093" w:type="dxa"/>
                              </w:tcPr>
                              <w:p w14:paraId="264EA376" w14:textId="77777777" w:rsidR="005C3E68" w:rsidRPr="00FF44AF" w:rsidRDefault="005C3E68">
                                <w:pPr>
                                  <w:rPr>
                                    <w:b/>
                                  </w:rPr>
                                </w:pPr>
                                <w:r>
                                  <w:rPr>
                                    <w:b/>
                                  </w:rPr>
                                  <w:t>Datum</w:t>
                                </w:r>
                              </w:p>
                            </w:tc>
                            <w:tc>
                              <w:tcPr>
                                <w:tcW w:w="6929" w:type="dxa"/>
                              </w:tcPr>
                              <w:p w14:paraId="31E1A8DB" w14:textId="411E4E3A" w:rsidR="005C3E68" w:rsidRDefault="00126D55" w:rsidP="00AE1769">
                                <w:r>
                                  <w:t>16-1-2022</w:t>
                                </w:r>
                              </w:p>
                            </w:tc>
                          </w:tr>
                          <w:tr w:rsidR="005C3E68" w:rsidRPr="009A485E" w14:paraId="11430CED" w14:textId="77777777" w:rsidTr="005906ED">
                            <w:tc>
                              <w:tcPr>
                                <w:tcW w:w="2093" w:type="dxa"/>
                              </w:tcPr>
                              <w:p w14:paraId="59C38A55" w14:textId="77777777" w:rsidR="005C3E68" w:rsidRDefault="005C3E68">
                                <w:pPr>
                                  <w:rPr>
                                    <w:b/>
                                  </w:rPr>
                                </w:pPr>
                                <w:r>
                                  <w:rPr>
                                    <w:b/>
                                  </w:rPr>
                                  <w:t>Onderwerp</w:t>
                                </w:r>
                              </w:p>
                            </w:tc>
                            <w:tc>
                              <w:tcPr>
                                <w:tcW w:w="6929" w:type="dxa"/>
                              </w:tcPr>
                              <w:p w14:paraId="3D9ED44B" w14:textId="1939A4BF" w:rsidR="005C3E68" w:rsidRPr="00684D50" w:rsidRDefault="00E142B6" w:rsidP="005572B7">
                                <w:pPr>
                                  <w:rPr>
                                    <w:lang w:val="en-GB"/>
                                  </w:rPr>
                                </w:pPr>
                                <w:proofErr w:type="spellStart"/>
                                <w:r w:rsidRPr="00684D50">
                                  <w:rPr>
                                    <w:lang w:val="en-GB"/>
                                  </w:rPr>
                                  <w:t>I</w:t>
                                </w:r>
                                <w:r w:rsidR="0028271D" w:rsidRPr="00684D50">
                                  <w:rPr>
                                    <w:lang w:val="en-GB"/>
                                  </w:rPr>
                                  <w:t>nplanning</w:t>
                                </w:r>
                                <w:proofErr w:type="spellEnd"/>
                                <w:r w:rsidRPr="00684D50">
                                  <w:rPr>
                                    <w:lang w:val="en-GB"/>
                                  </w:rPr>
                                  <w:t xml:space="preserve"> </w:t>
                                </w:r>
                                <w:proofErr w:type="spellStart"/>
                                <w:r w:rsidRPr="00684D50">
                                  <w:rPr>
                                    <w:lang w:val="en-GB"/>
                                  </w:rPr>
                                  <w:t>functionele</w:t>
                                </w:r>
                                <w:proofErr w:type="spellEnd"/>
                                <w:r w:rsidRPr="00684D50">
                                  <w:rPr>
                                    <w:lang w:val="en-GB"/>
                                  </w:rPr>
                                  <w:t xml:space="preserve"> go live datum issues </w:t>
                                </w:r>
                                <w:r w:rsidR="00C06B3C" w:rsidRPr="00684D50">
                                  <w:rPr>
                                    <w:lang w:val="en-GB"/>
                                  </w:rPr>
                                  <w:t xml:space="preserve">256, </w:t>
                                </w:r>
                                <w:r w:rsidR="00C35D2E" w:rsidRPr="00684D50">
                                  <w:rPr>
                                    <w:lang w:val="en-GB"/>
                                  </w:rPr>
                                  <w:t xml:space="preserve">273, </w:t>
                                </w:r>
                                <w:r w:rsidR="00C06B3C" w:rsidRPr="00684D50">
                                  <w:rPr>
                                    <w:lang w:val="en-GB"/>
                                  </w:rPr>
                                  <w:t>276</w:t>
                                </w:r>
                              </w:p>
                            </w:tc>
                          </w:tr>
                        </w:tbl>
                        <w:p w14:paraId="5453A51B" w14:textId="77777777" w:rsidR="005C3E68" w:rsidRPr="00684D50" w:rsidRDefault="005C3E68">
                          <w:pPr>
                            <w:rPr>
                              <w:lang w:val="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1BB6EB" id="_x0000_t202" coordsize="21600,21600" o:spt="202" path="m,l,21600r21600,l21600,xe">
              <v:stroke joinstyle="miter"/>
              <v:path gradientshapeok="t" o:connecttype="rect"/>
            </v:shapetype>
            <v:shape id="Tekstvak 3" o:spid="_x0000_s1028" type="#_x0000_t202" style="position:absolute;margin-left:-7.9pt;margin-top:72.05pt;width:455.25pt;height:9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" stroked="f" strokeweight=".5pt">
              <v:textbox>
                <w:txbxContent>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2069"/>
                      <w:gridCol w:w="6763"/>
                    </w:tblGrid>
                    <w:tr w:rsidR="005C3E68" w14:paraId="3EC8254B" w14:textId="77777777" w:rsidTr="005906ED">
                      <w:tc>
                        <w:tcPr>
                          <w:tcW w:w="2093" w:type="dxa"/>
                        </w:tcPr>
                        <w:p w14:paraId="5C10FBC0" w14:textId="77777777" w:rsidR="005C3E68" w:rsidRPr="00FF44AF" w:rsidRDefault="005C3E68" w:rsidP="005906ED">
                          <w:pPr>
                            <w:rPr>
                              <w:b/>
                            </w:rPr>
                          </w:pPr>
                          <w:r>
                            <w:rPr>
                              <w:b/>
                            </w:rPr>
                            <w:t>Aan</w:t>
                          </w:r>
                        </w:p>
                      </w:tc>
                      <w:tc>
                        <w:tcPr>
                          <w:tcW w:w="6929" w:type="dxa"/>
                        </w:tcPr>
                        <w:p w14:paraId="1296D077" w14:textId="13B1D6F9" w:rsidR="005C3E68" w:rsidRDefault="00A92022" w:rsidP="00870E20">
                          <w:r>
                            <w:t>ALV NEDU</w:t>
                          </w:r>
                        </w:p>
                      </w:tc>
                    </w:tr>
                    <w:tr w:rsidR="005C3E68" w14:paraId="66A6C133" w14:textId="77777777" w:rsidTr="005906ED">
                      <w:tc>
                        <w:tcPr>
                          <w:tcW w:w="2093" w:type="dxa"/>
                        </w:tcPr>
                        <w:p w14:paraId="1F4B93B4" w14:textId="77777777" w:rsidR="005C3E68" w:rsidRPr="00FF44AF" w:rsidRDefault="005C3E68">
                          <w:pPr>
                            <w:rPr>
                              <w:b/>
                            </w:rPr>
                          </w:pPr>
                          <w:r>
                            <w:rPr>
                              <w:b/>
                            </w:rPr>
                            <w:t>Ingebracht door</w:t>
                          </w:r>
                        </w:p>
                      </w:tc>
                      <w:tc>
                        <w:tcPr>
                          <w:tcW w:w="6929" w:type="dxa"/>
                        </w:tcPr>
                        <w:p w14:paraId="316E119F" w14:textId="56162C5B" w:rsidR="005C3E68" w:rsidRDefault="009E166B" w:rsidP="00D00F2C">
                          <w:r>
                            <w:t>SSG</w:t>
                          </w:r>
                          <w:r w:rsidR="00101B22">
                            <w:t xml:space="preserve"> (</w:t>
                          </w:r>
                          <w:r w:rsidR="002C0CC7">
                            <w:t>Erika de Visser</w:t>
                          </w:r>
                          <w:r w:rsidR="00101B22">
                            <w:t xml:space="preserve">, </w:t>
                          </w:r>
                          <w:proofErr w:type="spellStart"/>
                          <w:r w:rsidR="00101B22">
                            <w:t>Vz</w:t>
                          </w:r>
                          <w:proofErr w:type="spellEnd"/>
                          <w:r w:rsidR="00101B22">
                            <w:t>)</w:t>
                          </w:r>
                        </w:p>
                      </w:tc>
                    </w:tr>
                    <w:tr w:rsidR="005C3E68" w14:paraId="39179BDF" w14:textId="77777777" w:rsidTr="005906ED">
                      <w:tc>
                        <w:tcPr>
                          <w:tcW w:w="2093" w:type="dxa"/>
                        </w:tcPr>
                        <w:p w14:paraId="264EA376" w14:textId="77777777" w:rsidR="005C3E68" w:rsidRPr="00FF44AF" w:rsidRDefault="005C3E68">
                          <w:pPr>
                            <w:rPr>
                              <w:b/>
                            </w:rPr>
                          </w:pPr>
                          <w:r>
                            <w:rPr>
                              <w:b/>
                            </w:rPr>
                            <w:t>Datum</w:t>
                          </w:r>
                        </w:p>
                      </w:tc>
                      <w:tc>
                        <w:tcPr>
                          <w:tcW w:w="6929" w:type="dxa"/>
                        </w:tcPr>
                        <w:p w14:paraId="31E1A8DB" w14:textId="411E4E3A" w:rsidR="005C3E68" w:rsidRDefault="00126D55" w:rsidP="00AE1769">
                          <w:r>
                            <w:t>16-1-2022</w:t>
                          </w:r>
                        </w:p>
                      </w:tc>
                    </w:tr>
                    <w:tr w:rsidR="005C3E68" w:rsidRPr="009A485E" w14:paraId="11430CED" w14:textId="77777777" w:rsidTr="005906ED">
                      <w:tc>
                        <w:tcPr>
                          <w:tcW w:w="2093" w:type="dxa"/>
                        </w:tcPr>
                        <w:p w14:paraId="59C38A55" w14:textId="77777777" w:rsidR="005C3E68" w:rsidRDefault="005C3E68">
                          <w:pPr>
                            <w:rPr>
                              <w:b/>
                            </w:rPr>
                          </w:pPr>
                          <w:r>
                            <w:rPr>
                              <w:b/>
                            </w:rPr>
                            <w:t>Onderwerp</w:t>
                          </w:r>
                        </w:p>
                      </w:tc>
                      <w:tc>
                        <w:tcPr>
                          <w:tcW w:w="6929" w:type="dxa"/>
                        </w:tcPr>
                        <w:p w14:paraId="3D9ED44B" w14:textId="1939A4BF" w:rsidR="005C3E68" w:rsidRPr="00684D50" w:rsidRDefault="00E142B6" w:rsidP="005572B7">
                          <w:pPr>
                            <w:rPr>
                              <w:lang w:val="en-GB"/>
                            </w:rPr>
                          </w:pPr>
                          <w:proofErr w:type="spellStart"/>
                          <w:r w:rsidRPr="00684D50">
                            <w:rPr>
                              <w:lang w:val="en-GB"/>
                            </w:rPr>
                            <w:t>I</w:t>
                          </w:r>
                          <w:r w:rsidR="0028271D" w:rsidRPr="00684D50">
                            <w:rPr>
                              <w:lang w:val="en-GB"/>
                            </w:rPr>
                            <w:t>nplanning</w:t>
                          </w:r>
                          <w:proofErr w:type="spellEnd"/>
                          <w:r w:rsidRPr="00684D50">
                            <w:rPr>
                              <w:lang w:val="en-GB"/>
                            </w:rPr>
                            <w:t xml:space="preserve"> </w:t>
                          </w:r>
                          <w:proofErr w:type="spellStart"/>
                          <w:r w:rsidRPr="00684D50">
                            <w:rPr>
                              <w:lang w:val="en-GB"/>
                            </w:rPr>
                            <w:t>functionele</w:t>
                          </w:r>
                          <w:proofErr w:type="spellEnd"/>
                          <w:r w:rsidRPr="00684D50">
                            <w:rPr>
                              <w:lang w:val="en-GB"/>
                            </w:rPr>
                            <w:t xml:space="preserve"> go live datum issues </w:t>
                          </w:r>
                          <w:r w:rsidR="00C06B3C" w:rsidRPr="00684D50">
                            <w:rPr>
                              <w:lang w:val="en-GB"/>
                            </w:rPr>
                            <w:t xml:space="preserve">256, </w:t>
                          </w:r>
                          <w:r w:rsidR="00C35D2E" w:rsidRPr="00684D50">
                            <w:rPr>
                              <w:lang w:val="en-GB"/>
                            </w:rPr>
                            <w:t xml:space="preserve">273, </w:t>
                          </w:r>
                          <w:r w:rsidR="00C06B3C" w:rsidRPr="00684D50">
                            <w:rPr>
                              <w:lang w:val="en-GB"/>
                            </w:rPr>
                            <w:t>276</w:t>
                          </w:r>
                        </w:p>
                      </w:tc>
                    </w:tr>
                  </w:tbl>
                  <w:p w14:paraId="5453A51B" w14:textId="77777777" w:rsidR="005C3E68" w:rsidRPr="00684D50" w:rsidRDefault="005C3E68">
                    <w:pPr>
                      <w:rPr>
                        <w:lang w:val="en-GB"/>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A42A7"/>
    <w:multiLevelType w:val="hybridMultilevel"/>
    <w:tmpl w:val="CC86DDFE"/>
    <w:lvl w:ilvl="0" w:tplc="3BD0E786">
      <w:start w:val="9"/>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C4128C"/>
    <w:multiLevelType w:val="hybridMultilevel"/>
    <w:tmpl w:val="52D07BC2"/>
    <w:lvl w:ilvl="0" w:tplc="E81CFD48">
      <w:start w:val="1"/>
      <w:numFmt w:val="decimal"/>
      <w:lvlText w:val="%1"/>
      <w:lvlJc w:val="left"/>
      <w:pPr>
        <w:ind w:left="720" w:hanging="360"/>
      </w:pPr>
      <w:rPr>
        <w:rFonts w:hint="default"/>
        <w:b w:val="0"/>
        <w:i w:val="0"/>
        <w:sz w:val="20"/>
      </w:rPr>
    </w:lvl>
    <w:lvl w:ilvl="1" w:tplc="430449B4" w:tentative="1">
      <w:start w:val="1"/>
      <w:numFmt w:val="lowerLetter"/>
      <w:lvlText w:val="%2."/>
      <w:lvlJc w:val="left"/>
      <w:pPr>
        <w:ind w:left="1440" w:hanging="360"/>
      </w:pPr>
    </w:lvl>
    <w:lvl w:ilvl="2" w:tplc="D046C89E" w:tentative="1">
      <w:start w:val="1"/>
      <w:numFmt w:val="lowerRoman"/>
      <w:lvlText w:val="%3."/>
      <w:lvlJc w:val="right"/>
      <w:pPr>
        <w:ind w:left="2160" w:hanging="180"/>
      </w:pPr>
    </w:lvl>
    <w:lvl w:ilvl="3" w:tplc="069A8C40" w:tentative="1">
      <w:start w:val="1"/>
      <w:numFmt w:val="decimal"/>
      <w:lvlText w:val="%4."/>
      <w:lvlJc w:val="left"/>
      <w:pPr>
        <w:ind w:left="2880" w:hanging="360"/>
      </w:pPr>
    </w:lvl>
    <w:lvl w:ilvl="4" w:tplc="F7FC47F2" w:tentative="1">
      <w:start w:val="1"/>
      <w:numFmt w:val="lowerLetter"/>
      <w:lvlText w:val="%5."/>
      <w:lvlJc w:val="left"/>
      <w:pPr>
        <w:ind w:left="3600" w:hanging="360"/>
      </w:pPr>
    </w:lvl>
    <w:lvl w:ilvl="5" w:tplc="6180E90C" w:tentative="1">
      <w:start w:val="1"/>
      <w:numFmt w:val="lowerRoman"/>
      <w:lvlText w:val="%6."/>
      <w:lvlJc w:val="right"/>
      <w:pPr>
        <w:ind w:left="4320" w:hanging="180"/>
      </w:pPr>
    </w:lvl>
    <w:lvl w:ilvl="6" w:tplc="F638577E" w:tentative="1">
      <w:start w:val="1"/>
      <w:numFmt w:val="decimal"/>
      <w:lvlText w:val="%7."/>
      <w:lvlJc w:val="left"/>
      <w:pPr>
        <w:ind w:left="5040" w:hanging="360"/>
      </w:pPr>
    </w:lvl>
    <w:lvl w:ilvl="7" w:tplc="D6A2B5AC" w:tentative="1">
      <w:start w:val="1"/>
      <w:numFmt w:val="lowerLetter"/>
      <w:lvlText w:val="%8."/>
      <w:lvlJc w:val="left"/>
      <w:pPr>
        <w:ind w:left="5760" w:hanging="360"/>
      </w:pPr>
    </w:lvl>
    <w:lvl w:ilvl="8" w:tplc="F4F05C00" w:tentative="1">
      <w:start w:val="1"/>
      <w:numFmt w:val="lowerRoman"/>
      <w:lvlText w:val="%9."/>
      <w:lvlJc w:val="right"/>
      <w:pPr>
        <w:ind w:left="6480" w:hanging="180"/>
      </w:pPr>
    </w:lvl>
  </w:abstractNum>
  <w:abstractNum w:abstractNumId="2" w15:restartNumberingAfterBreak="0">
    <w:nsid w:val="0D760CC5"/>
    <w:multiLevelType w:val="hybridMultilevel"/>
    <w:tmpl w:val="C1EC28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D03D1B"/>
    <w:multiLevelType w:val="hybridMultilevel"/>
    <w:tmpl w:val="F71C7A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83BDB"/>
    <w:multiLevelType w:val="hybridMultilevel"/>
    <w:tmpl w:val="AB9ADF54"/>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C91008"/>
    <w:multiLevelType w:val="hybridMultilevel"/>
    <w:tmpl w:val="8B70C4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8B3FB0"/>
    <w:multiLevelType w:val="hybridMultilevel"/>
    <w:tmpl w:val="65607CA6"/>
    <w:lvl w:ilvl="0" w:tplc="B0E6E668">
      <w:start w:val="1"/>
      <w:numFmt w:val="decimal"/>
      <w:pStyle w:val="Lijstalinea"/>
      <w:lvlText w:val="%1"/>
      <w:lvlJc w:val="left"/>
      <w:pPr>
        <w:ind w:left="720" w:hanging="360"/>
      </w:pPr>
      <w:rPr>
        <w:rFonts w:hint="default"/>
        <w:b/>
        <w:i w:val="0"/>
        <w:sz w:val="20"/>
      </w:rPr>
    </w:lvl>
    <w:lvl w:ilvl="1" w:tplc="D638DC94" w:tentative="1">
      <w:start w:val="1"/>
      <w:numFmt w:val="lowerLetter"/>
      <w:lvlText w:val="%2."/>
      <w:lvlJc w:val="left"/>
      <w:pPr>
        <w:ind w:left="1440" w:hanging="360"/>
      </w:pPr>
    </w:lvl>
    <w:lvl w:ilvl="2" w:tplc="96D8730C" w:tentative="1">
      <w:start w:val="1"/>
      <w:numFmt w:val="lowerRoman"/>
      <w:lvlText w:val="%3."/>
      <w:lvlJc w:val="right"/>
      <w:pPr>
        <w:ind w:left="2160" w:hanging="180"/>
      </w:pPr>
    </w:lvl>
    <w:lvl w:ilvl="3" w:tplc="2B4C8CC6" w:tentative="1">
      <w:start w:val="1"/>
      <w:numFmt w:val="decimal"/>
      <w:lvlText w:val="%4."/>
      <w:lvlJc w:val="left"/>
      <w:pPr>
        <w:ind w:left="2880" w:hanging="360"/>
      </w:pPr>
    </w:lvl>
    <w:lvl w:ilvl="4" w:tplc="F44CAB9A" w:tentative="1">
      <w:start w:val="1"/>
      <w:numFmt w:val="lowerLetter"/>
      <w:lvlText w:val="%5."/>
      <w:lvlJc w:val="left"/>
      <w:pPr>
        <w:ind w:left="3600" w:hanging="360"/>
      </w:pPr>
    </w:lvl>
    <w:lvl w:ilvl="5" w:tplc="A2C26C96" w:tentative="1">
      <w:start w:val="1"/>
      <w:numFmt w:val="lowerRoman"/>
      <w:lvlText w:val="%6."/>
      <w:lvlJc w:val="right"/>
      <w:pPr>
        <w:ind w:left="4320" w:hanging="180"/>
      </w:pPr>
    </w:lvl>
    <w:lvl w:ilvl="6" w:tplc="3AE27C5A" w:tentative="1">
      <w:start w:val="1"/>
      <w:numFmt w:val="decimal"/>
      <w:lvlText w:val="%7."/>
      <w:lvlJc w:val="left"/>
      <w:pPr>
        <w:ind w:left="5040" w:hanging="360"/>
      </w:pPr>
    </w:lvl>
    <w:lvl w:ilvl="7" w:tplc="1CD68C8C" w:tentative="1">
      <w:start w:val="1"/>
      <w:numFmt w:val="lowerLetter"/>
      <w:lvlText w:val="%8."/>
      <w:lvlJc w:val="left"/>
      <w:pPr>
        <w:ind w:left="5760" w:hanging="360"/>
      </w:pPr>
    </w:lvl>
    <w:lvl w:ilvl="8" w:tplc="469C4582" w:tentative="1">
      <w:start w:val="1"/>
      <w:numFmt w:val="lowerRoman"/>
      <w:lvlText w:val="%9."/>
      <w:lvlJc w:val="right"/>
      <w:pPr>
        <w:ind w:left="6480" w:hanging="180"/>
      </w:pPr>
    </w:lvl>
  </w:abstractNum>
  <w:abstractNum w:abstractNumId="7" w15:restartNumberingAfterBreak="0">
    <w:nsid w:val="22C34301"/>
    <w:multiLevelType w:val="hybridMultilevel"/>
    <w:tmpl w:val="73B8B4A4"/>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800" w:hanging="360"/>
      </w:pPr>
      <w:rPr>
        <w:rFonts w:ascii="Symbol" w:hAnsi="Symbol" w:hint="default"/>
      </w:rPr>
    </w:lvl>
    <w:lvl w:ilvl="2" w:tplc="FFFFFFFF">
      <w:start w:val="1"/>
      <w:numFmt w:val="lowerRoman"/>
      <w:lvlText w:val="%3."/>
      <w:lvlJc w:val="right"/>
      <w:pPr>
        <w:ind w:left="-1080" w:hanging="180"/>
      </w:pPr>
    </w:lvl>
    <w:lvl w:ilvl="3" w:tplc="FFFFFFFF">
      <w:start w:val="1"/>
      <w:numFmt w:val="bullet"/>
      <w:lvlText w:val=""/>
      <w:lvlJc w:val="left"/>
      <w:rPr>
        <w:rFonts w:ascii="Symbol" w:hAnsi="Symbol" w:hint="default"/>
      </w:rPr>
    </w:lvl>
    <w:lvl w:ilvl="4" w:tplc="FFFFFFFF" w:tentative="1">
      <w:start w:val="1"/>
      <w:numFmt w:val="lowerLetter"/>
      <w:lvlText w:val="%5."/>
      <w:lvlJc w:val="left"/>
      <w:pPr>
        <w:ind w:left="360" w:hanging="360"/>
      </w:pPr>
    </w:lvl>
    <w:lvl w:ilvl="5" w:tplc="FFFFFFFF" w:tentative="1">
      <w:start w:val="1"/>
      <w:numFmt w:val="lowerRoman"/>
      <w:lvlText w:val="%6."/>
      <w:lvlJc w:val="right"/>
      <w:pPr>
        <w:ind w:left="1080" w:hanging="180"/>
      </w:pPr>
    </w:lvl>
    <w:lvl w:ilvl="6" w:tplc="FFFFFFFF" w:tentative="1">
      <w:start w:val="1"/>
      <w:numFmt w:val="decimal"/>
      <w:lvlText w:val="%7."/>
      <w:lvlJc w:val="left"/>
      <w:pPr>
        <w:ind w:left="1800" w:hanging="360"/>
      </w:pPr>
    </w:lvl>
    <w:lvl w:ilvl="7" w:tplc="FFFFFFFF" w:tentative="1">
      <w:start w:val="1"/>
      <w:numFmt w:val="lowerLetter"/>
      <w:lvlText w:val="%8."/>
      <w:lvlJc w:val="left"/>
      <w:pPr>
        <w:ind w:left="2520" w:hanging="360"/>
      </w:pPr>
    </w:lvl>
    <w:lvl w:ilvl="8" w:tplc="FFFFFFFF" w:tentative="1">
      <w:start w:val="1"/>
      <w:numFmt w:val="lowerRoman"/>
      <w:lvlText w:val="%9."/>
      <w:lvlJc w:val="right"/>
      <w:pPr>
        <w:ind w:left="3240" w:hanging="180"/>
      </w:pPr>
    </w:lvl>
  </w:abstractNum>
  <w:abstractNum w:abstractNumId="8" w15:restartNumberingAfterBreak="0">
    <w:nsid w:val="22CA591C"/>
    <w:multiLevelType w:val="hybridMultilevel"/>
    <w:tmpl w:val="BAD410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F06135"/>
    <w:multiLevelType w:val="hybridMultilevel"/>
    <w:tmpl w:val="50E6D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3242CEE"/>
    <w:multiLevelType w:val="hybridMultilevel"/>
    <w:tmpl w:val="9E5E1EE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BF30CEF"/>
    <w:multiLevelType w:val="hybridMultilevel"/>
    <w:tmpl w:val="E1FAE4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D7B5BC6"/>
    <w:multiLevelType w:val="hybridMultilevel"/>
    <w:tmpl w:val="F84AD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D57DE9"/>
    <w:multiLevelType w:val="hybridMultilevel"/>
    <w:tmpl w:val="5F1C4E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5FD44E3"/>
    <w:multiLevelType w:val="hybridMultilevel"/>
    <w:tmpl w:val="E5325EAE"/>
    <w:lvl w:ilvl="0" w:tplc="96920B08">
      <w:start w:val="1"/>
      <w:numFmt w:val="bullet"/>
      <w:lvlText w:val="•"/>
      <w:lvlJc w:val="left"/>
      <w:pPr>
        <w:tabs>
          <w:tab w:val="num" w:pos="720"/>
        </w:tabs>
        <w:ind w:left="720" w:hanging="360"/>
      </w:pPr>
      <w:rPr>
        <w:rFonts w:ascii="Arial" w:hAnsi="Arial" w:hint="default"/>
      </w:rPr>
    </w:lvl>
    <w:lvl w:ilvl="1" w:tplc="A802001C" w:tentative="1">
      <w:start w:val="1"/>
      <w:numFmt w:val="bullet"/>
      <w:lvlText w:val="•"/>
      <w:lvlJc w:val="left"/>
      <w:pPr>
        <w:tabs>
          <w:tab w:val="num" w:pos="1440"/>
        </w:tabs>
        <w:ind w:left="1440" w:hanging="360"/>
      </w:pPr>
      <w:rPr>
        <w:rFonts w:ascii="Arial" w:hAnsi="Arial" w:hint="default"/>
      </w:rPr>
    </w:lvl>
    <w:lvl w:ilvl="2" w:tplc="84BA3FD6" w:tentative="1">
      <w:start w:val="1"/>
      <w:numFmt w:val="bullet"/>
      <w:lvlText w:val="•"/>
      <w:lvlJc w:val="left"/>
      <w:pPr>
        <w:tabs>
          <w:tab w:val="num" w:pos="2160"/>
        </w:tabs>
        <w:ind w:left="2160" w:hanging="360"/>
      </w:pPr>
      <w:rPr>
        <w:rFonts w:ascii="Arial" w:hAnsi="Arial" w:hint="default"/>
      </w:rPr>
    </w:lvl>
    <w:lvl w:ilvl="3" w:tplc="69B4A528" w:tentative="1">
      <w:start w:val="1"/>
      <w:numFmt w:val="bullet"/>
      <w:lvlText w:val="•"/>
      <w:lvlJc w:val="left"/>
      <w:pPr>
        <w:tabs>
          <w:tab w:val="num" w:pos="2880"/>
        </w:tabs>
        <w:ind w:left="2880" w:hanging="360"/>
      </w:pPr>
      <w:rPr>
        <w:rFonts w:ascii="Arial" w:hAnsi="Arial" w:hint="default"/>
      </w:rPr>
    </w:lvl>
    <w:lvl w:ilvl="4" w:tplc="6DBC588C" w:tentative="1">
      <w:start w:val="1"/>
      <w:numFmt w:val="bullet"/>
      <w:lvlText w:val="•"/>
      <w:lvlJc w:val="left"/>
      <w:pPr>
        <w:tabs>
          <w:tab w:val="num" w:pos="3600"/>
        </w:tabs>
        <w:ind w:left="3600" w:hanging="360"/>
      </w:pPr>
      <w:rPr>
        <w:rFonts w:ascii="Arial" w:hAnsi="Arial" w:hint="default"/>
      </w:rPr>
    </w:lvl>
    <w:lvl w:ilvl="5" w:tplc="53AAFC10" w:tentative="1">
      <w:start w:val="1"/>
      <w:numFmt w:val="bullet"/>
      <w:lvlText w:val="•"/>
      <w:lvlJc w:val="left"/>
      <w:pPr>
        <w:tabs>
          <w:tab w:val="num" w:pos="4320"/>
        </w:tabs>
        <w:ind w:left="4320" w:hanging="360"/>
      </w:pPr>
      <w:rPr>
        <w:rFonts w:ascii="Arial" w:hAnsi="Arial" w:hint="default"/>
      </w:rPr>
    </w:lvl>
    <w:lvl w:ilvl="6" w:tplc="99DE81A4" w:tentative="1">
      <w:start w:val="1"/>
      <w:numFmt w:val="bullet"/>
      <w:lvlText w:val="•"/>
      <w:lvlJc w:val="left"/>
      <w:pPr>
        <w:tabs>
          <w:tab w:val="num" w:pos="5040"/>
        </w:tabs>
        <w:ind w:left="5040" w:hanging="360"/>
      </w:pPr>
      <w:rPr>
        <w:rFonts w:ascii="Arial" w:hAnsi="Arial" w:hint="default"/>
      </w:rPr>
    </w:lvl>
    <w:lvl w:ilvl="7" w:tplc="14A44D50" w:tentative="1">
      <w:start w:val="1"/>
      <w:numFmt w:val="bullet"/>
      <w:lvlText w:val="•"/>
      <w:lvlJc w:val="left"/>
      <w:pPr>
        <w:tabs>
          <w:tab w:val="num" w:pos="5760"/>
        </w:tabs>
        <w:ind w:left="5760" w:hanging="360"/>
      </w:pPr>
      <w:rPr>
        <w:rFonts w:ascii="Arial" w:hAnsi="Arial" w:hint="default"/>
      </w:rPr>
    </w:lvl>
    <w:lvl w:ilvl="8" w:tplc="5FBC430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6E924A5"/>
    <w:multiLevelType w:val="hybridMultilevel"/>
    <w:tmpl w:val="00D421FC"/>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C076793"/>
    <w:multiLevelType w:val="hybridMultilevel"/>
    <w:tmpl w:val="677EE5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DC1350D"/>
    <w:multiLevelType w:val="hybridMultilevel"/>
    <w:tmpl w:val="B2B2D7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F5825BC"/>
    <w:multiLevelType w:val="hybridMultilevel"/>
    <w:tmpl w:val="D0583E42"/>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1">
      <w:start w:val="1"/>
      <w:numFmt w:val="bullet"/>
      <w:lvlText w:val=""/>
      <w:lvlJc w:val="left"/>
      <w:rPr>
        <w:rFonts w:ascii="Symbol" w:hAnsi="Symbol" w:hint="default"/>
      </w:r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0A1784F"/>
    <w:multiLevelType w:val="hybridMultilevel"/>
    <w:tmpl w:val="97287A8E"/>
    <w:lvl w:ilvl="0" w:tplc="4C026D7A">
      <w:start w:val="1"/>
      <w:numFmt w:val="decimal"/>
      <w:pStyle w:val="Kop1"/>
      <w:lvlText w:val="%1"/>
      <w:lvlJc w:val="left"/>
      <w:pPr>
        <w:ind w:left="720" w:hanging="360"/>
      </w:pPr>
      <w:rPr>
        <w:rFonts w:hint="default"/>
        <w:b w:val="0"/>
        <w:i w:val="0"/>
        <w:sz w:val="20"/>
      </w:rPr>
    </w:lvl>
    <w:lvl w:ilvl="1" w:tplc="638C48FC" w:tentative="1">
      <w:start w:val="1"/>
      <w:numFmt w:val="lowerLetter"/>
      <w:lvlText w:val="%2."/>
      <w:lvlJc w:val="left"/>
      <w:pPr>
        <w:ind w:left="1440" w:hanging="360"/>
      </w:pPr>
    </w:lvl>
    <w:lvl w:ilvl="2" w:tplc="7004C7DE" w:tentative="1">
      <w:start w:val="1"/>
      <w:numFmt w:val="lowerRoman"/>
      <w:lvlText w:val="%3."/>
      <w:lvlJc w:val="right"/>
      <w:pPr>
        <w:ind w:left="2160" w:hanging="180"/>
      </w:pPr>
    </w:lvl>
    <w:lvl w:ilvl="3" w:tplc="3AE6FC3E" w:tentative="1">
      <w:start w:val="1"/>
      <w:numFmt w:val="decimal"/>
      <w:lvlText w:val="%4."/>
      <w:lvlJc w:val="left"/>
      <w:pPr>
        <w:ind w:left="2880" w:hanging="360"/>
      </w:pPr>
    </w:lvl>
    <w:lvl w:ilvl="4" w:tplc="8F0C3F20" w:tentative="1">
      <w:start w:val="1"/>
      <w:numFmt w:val="lowerLetter"/>
      <w:lvlText w:val="%5."/>
      <w:lvlJc w:val="left"/>
      <w:pPr>
        <w:ind w:left="3600" w:hanging="360"/>
      </w:pPr>
    </w:lvl>
    <w:lvl w:ilvl="5" w:tplc="19AC5F38" w:tentative="1">
      <w:start w:val="1"/>
      <w:numFmt w:val="lowerRoman"/>
      <w:lvlText w:val="%6."/>
      <w:lvlJc w:val="right"/>
      <w:pPr>
        <w:ind w:left="4320" w:hanging="180"/>
      </w:pPr>
    </w:lvl>
    <w:lvl w:ilvl="6" w:tplc="3DC291D4" w:tentative="1">
      <w:start w:val="1"/>
      <w:numFmt w:val="decimal"/>
      <w:lvlText w:val="%7."/>
      <w:lvlJc w:val="left"/>
      <w:pPr>
        <w:ind w:left="5040" w:hanging="360"/>
      </w:pPr>
    </w:lvl>
    <w:lvl w:ilvl="7" w:tplc="1EB2F1EE" w:tentative="1">
      <w:start w:val="1"/>
      <w:numFmt w:val="lowerLetter"/>
      <w:lvlText w:val="%8."/>
      <w:lvlJc w:val="left"/>
      <w:pPr>
        <w:ind w:left="5760" w:hanging="360"/>
      </w:pPr>
    </w:lvl>
    <w:lvl w:ilvl="8" w:tplc="EC82F2A2" w:tentative="1">
      <w:start w:val="1"/>
      <w:numFmt w:val="lowerRoman"/>
      <w:lvlText w:val="%9."/>
      <w:lvlJc w:val="right"/>
      <w:pPr>
        <w:ind w:left="6480" w:hanging="180"/>
      </w:pPr>
    </w:lvl>
  </w:abstractNum>
  <w:abstractNum w:abstractNumId="20" w15:restartNumberingAfterBreak="0">
    <w:nsid w:val="5105718D"/>
    <w:multiLevelType w:val="hybridMultilevel"/>
    <w:tmpl w:val="40B4C8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415627F"/>
    <w:multiLevelType w:val="hybridMultilevel"/>
    <w:tmpl w:val="492A36CE"/>
    <w:lvl w:ilvl="0" w:tplc="DEA04800">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0F07988"/>
    <w:multiLevelType w:val="hybridMultilevel"/>
    <w:tmpl w:val="508A1F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4A53495"/>
    <w:multiLevelType w:val="hybridMultilevel"/>
    <w:tmpl w:val="3FA05226"/>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93D67D0"/>
    <w:multiLevelType w:val="hybridMultilevel"/>
    <w:tmpl w:val="DDF6BF0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3113657">
    <w:abstractNumId w:val="1"/>
  </w:num>
  <w:num w:numId="2" w16cid:durableId="715085010">
    <w:abstractNumId w:val="6"/>
  </w:num>
  <w:num w:numId="3" w16cid:durableId="1392654954">
    <w:abstractNumId w:val="19"/>
  </w:num>
  <w:num w:numId="4" w16cid:durableId="1235774409">
    <w:abstractNumId w:val="3"/>
  </w:num>
  <w:num w:numId="5" w16cid:durableId="1672641972">
    <w:abstractNumId w:val="20"/>
  </w:num>
  <w:num w:numId="6" w16cid:durableId="407576203">
    <w:abstractNumId w:val="11"/>
  </w:num>
  <w:num w:numId="7" w16cid:durableId="112141047">
    <w:abstractNumId w:val="14"/>
  </w:num>
  <w:num w:numId="8" w16cid:durableId="1040400210">
    <w:abstractNumId w:val="16"/>
  </w:num>
  <w:num w:numId="9" w16cid:durableId="1042173853">
    <w:abstractNumId w:val="0"/>
  </w:num>
  <w:num w:numId="10" w16cid:durableId="494995852">
    <w:abstractNumId w:val="24"/>
  </w:num>
  <w:num w:numId="11" w16cid:durableId="1658682065">
    <w:abstractNumId w:val="10"/>
  </w:num>
  <w:num w:numId="12" w16cid:durableId="1491559002">
    <w:abstractNumId w:val="21"/>
  </w:num>
  <w:num w:numId="13" w16cid:durableId="15085368">
    <w:abstractNumId w:val="8"/>
  </w:num>
  <w:num w:numId="14" w16cid:durableId="1543010349">
    <w:abstractNumId w:val="5"/>
  </w:num>
  <w:num w:numId="15" w16cid:durableId="1793476559">
    <w:abstractNumId w:val="12"/>
  </w:num>
  <w:num w:numId="16" w16cid:durableId="254677218">
    <w:abstractNumId w:val="15"/>
  </w:num>
  <w:num w:numId="17" w16cid:durableId="1102534154">
    <w:abstractNumId w:val="4"/>
  </w:num>
  <w:num w:numId="18" w16cid:durableId="1336304290">
    <w:abstractNumId w:val="17"/>
  </w:num>
  <w:num w:numId="19" w16cid:durableId="493182240">
    <w:abstractNumId w:val="2"/>
  </w:num>
  <w:num w:numId="20" w16cid:durableId="1733456672">
    <w:abstractNumId w:val="22"/>
  </w:num>
  <w:num w:numId="21" w16cid:durableId="2141730579">
    <w:abstractNumId w:val="13"/>
  </w:num>
  <w:num w:numId="22" w16cid:durableId="376198505">
    <w:abstractNumId w:val="9"/>
  </w:num>
  <w:num w:numId="23" w16cid:durableId="1559583665">
    <w:abstractNumId w:val="6"/>
  </w:num>
  <w:num w:numId="24" w16cid:durableId="1906915903">
    <w:abstractNumId w:val="23"/>
  </w:num>
  <w:num w:numId="25" w16cid:durableId="156502955">
    <w:abstractNumId w:val="18"/>
  </w:num>
  <w:num w:numId="26" w16cid:durableId="160506492">
    <w:abstractNumId w:val="6"/>
  </w:num>
  <w:num w:numId="27" w16cid:durableId="20043591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rgebruik_2" w:val="7-1-2015 0:00:00"/>
    <w:docVar w:name="hergebruik_26" w:val="ALV NEDU"/>
    <w:docVar w:name="hergebruik_30" w:val="SPC (Oelfier den Haselaar)"/>
    <w:docVar w:name="hergebruik_4" w:val="Sectorplanning"/>
    <w:docVar w:name="hergebruik_modelid" w:val="19"/>
    <w:docVar w:name="hergebruik_taalid" w:val="1"/>
    <w:docVar w:name="wwo_logo_present" w:val="no"/>
  </w:docVars>
  <w:rsids>
    <w:rsidRoot w:val="00140AD3"/>
    <w:rsid w:val="000009B2"/>
    <w:rsid w:val="000033EE"/>
    <w:rsid w:val="0000639C"/>
    <w:rsid w:val="000068BF"/>
    <w:rsid w:val="00013611"/>
    <w:rsid w:val="00013615"/>
    <w:rsid w:val="00014CA2"/>
    <w:rsid w:val="00024D9A"/>
    <w:rsid w:val="00026E5A"/>
    <w:rsid w:val="00033A95"/>
    <w:rsid w:val="00037089"/>
    <w:rsid w:val="00043999"/>
    <w:rsid w:val="00044281"/>
    <w:rsid w:val="00046CF7"/>
    <w:rsid w:val="000477EC"/>
    <w:rsid w:val="00053EB8"/>
    <w:rsid w:val="000630BC"/>
    <w:rsid w:val="0006702D"/>
    <w:rsid w:val="0007155B"/>
    <w:rsid w:val="00073D9E"/>
    <w:rsid w:val="0008022C"/>
    <w:rsid w:val="000825DA"/>
    <w:rsid w:val="000921DF"/>
    <w:rsid w:val="00095185"/>
    <w:rsid w:val="00096555"/>
    <w:rsid w:val="000966F9"/>
    <w:rsid w:val="000A63DC"/>
    <w:rsid w:val="000B516C"/>
    <w:rsid w:val="000B638C"/>
    <w:rsid w:val="000C2904"/>
    <w:rsid w:val="000C4108"/>
    <w:rsid w:val="000C69FE"/>
    <w:rsid w:val="000C70CE"/>
    <w:rsid w:val="000D5590"/>
    <w:rsid w:val="000F2CCB"/>
    <w:rsid w:val="000F5D06"/>
    <w:rsid w:val="000F74DD"/>
    <w:rsid w:val="00101B22"/>
    <w:rsid w:val="00103462"/>
    <w:rsid w:val="001048E7"/>
    <w:rsid w:val="001133A2"/>
    <w:rsid w:val="00117471"/>
    <w:rsid w:val="00122293"/>
    <w:rsid w:val="00122DBA"/>
    <w:rsid w:val="001248C6"/>
    <w:rsid w:val="0012501A"/>
    <w:rsid w:val="00126D55"/>
    <w:rsid w:val="001335DC"/>
    <w:rsid w:val="00135A4A"/>
    <w:rsid w:val="0013757E"/>
    <w:rsid w:val="00140AD3"/>
    <w:rsid w:val="00142186"/>
    <w:rsid w:val="001434F6"/>
    <w:rsid w:val="00143B8A"/>
    <w:rsid w:val="00143C59"/>
    <w:rsid w:val="0014614D"/>
    <w:rsid w:val="001612C0"/>
    <w:rsid w:val="001615AC"/>
    <w:rsid w:val="00163532"/>
    <w:rsid w:val="0016788F"/>
    <w:rsid w:val="00167E15"/>
    <w:rsid w:val="00170762"/>
    <w:rsid w:val="001710CD"/>
    <w:rsid w:val="00176244"/>
    <w:rsid w:val="00180A16"/>
    <w:rsid w:val="00185F96"/>
    <w:rsid w:val="00195212"/>
    <w:rsid w:val="0019678E"/>
    <w:rsid w:val="001A03A4"/>
    <w:rsid w:val="001A1A67"/>
    <w:rsid w:val="001A1A84"/>
    <w:rsid w:val="001A5004"/>
    <w:rsid w:val="001A502A"/>
    <w:rsid w:val="001A62BB"/>
    <w:rsid w:val="001B51CE"/>
    <w:rsid w:val="001C4948"/>
    <w:rsid w:val="001E13A8"/>
    <w:rsid w:val="001E20B9"/>
    <w:rsid w:val="001E53A0"/>
    <w:rsid w:val="001E6971"/>
    <w:rsid w:val="001F678E"/>
    <w:rsid w:val="00201D1B"/>
    <w:rsid w:val="002065AE"/>
    <w:rsid w:val="00207368"/>
    <w:rsid w:val="00216E86"/>
    <w:rsid w:val="00224322"/>
    <w:rsid w:val="00234571"/>
    <w:rsid w:val="00251F96"/>
    <w:rsid w:val="00252C06"/>
    <w:rsid w:val="002531DE"/>
    <w:rsid w:val="0025664A"/>
    <w:rsid w:val="00260FEA"/>
    <w:rsid w:val="00262AF3"/>
    <w:rsid w:val="00280E27"/>
    <w:rsid w:val="00280FB0"/>
    <w:rsid w:val="00281547"/>
    <w:rsid w:val="0028271D"/>
    <w:rsid w:val="00285A82"/>
    <w:rsid w:val="00291DB2"/>
    <w:rsid w:val="002972EC"/>
    <w:rsid w:val="002B2935"/>
    <w:rsid w:val="002B365F"/>
    <w:rsid w:val="002C0CC7"/>
    <w:rsid w:val="002C0E54"/>
    <w:rsid w:val="002C54F6"/>
    <w:rsid w:val="002D2F1D"/>
    <w:rsid w:val="002D3713"/>
    <w:rsid w:val="002E2080"/>
    <w:rsid w:val="002E5A1A"/>
    <w:rsid w:val="002E611D"/>
    <w:rsid w:val="002E6D97"/>
    <w:rsid w:val="002F1A70"/>
    <w:rsid w:val="002F3024"/>
    <w:rsid w:val="002F5C3B"/>
    <w:rsid w:val="002F6898"/>
    <w:rsid w:val="002F6AAE"/>
    <w:rsid w:val="0030388B"/>
    <w:rsid w:val="00304B82"/>
    <w:rsid w:val="0030594C"/>
    <w:rsid w:val="00307CC7"/>
    <w:rsid w:val="003148EF"/>
    <w:rsid w:val="00323C44"/>
    <w:rsid w:val="0032560A"/>
    <w:rsid w:val="0033359B"/>
    <w:rsid w:val="00336108"/>
    <w:rsid w:val="00337517"/>
    <w:rsid w:val="00342F65"/>
    <w:rsid w:val="00347DAF"/>
    <w:rsid w:val="003507C5"/>
    <w:rsid w:val="0035357E"/>
    <w:rsid w:val="00365A59"/>
    <w:rsid w:val="00373E2A"/>
    <w:rsid w:val="00374D52"/>
    <w:rsid w:val="003876CE"/>
    <w:rsid w:val="00390DAA"/>
    <w:rsid w:val="003931FA"/>
    <w:rsid w:val="003944D8"/>
    <w:rsid w:val="003A6C7E"/>
    <w:rsid w:val="003B5315"/>
    <w:rsid w:val="003C0757"/>
    <w:rsid w:val="003C40CF"/>
    <w:rsid w:val="003C4EAB"/>
    <w:rsid w:val="003D2EAE"/>
    <w:rsid w:val="003D5FB7"/>
    <w:rsid w:val="003E3FB8"/>
    <w:rsid w:val="003E46D4"/>
    <w:rsid w:val="003F5D7B"/>
    <w:rsid w:val="003F7A80"/>
    <w:rsid w:val="00400014"/>
    <w:rsid w:val="00406D60"/>
    <w:rsid w:val="004100EB"/>
    <w:rsid w:val="00411D21"/>
    <w:rsid w:val="00412C32"/>
    <w:rsid w:val="00417CBD"/>
    <w:rsid w:val="0042014E"/>
    <w:rsid w:val="00427868"/>
    <w:rsid w:val="004304DA"/>
    <w:rsid w:val="00434DF3"/>
    <w:rsid w:val="004408B4"/>
    <w:rsid w:val="00445DDD"/>
    <w:rsid w:val="004571B5"/>
    <w:rsid w:val="004626E1"/>
    <w:rsid w:val="0047115D"/>
    <w:rsid w:val="004756A1"/>
    <w:rsid w:val="00475EAE"/>
    <w:rsid w:val="00480980"/>
    <w:rsid w:val="004876E1"/>
    <w:rsid w:val="00492775"/>
    <w:rsid w:val="004A0EB2"/>
    <w:rsid w:val="004A6142"/>
    <w:rsid w:val="004A7F53"/>
    <w:rsid w:val="004B0902"/>
    <w:rsid w:val="004B37FC"/>
    <w:rsid w:val="004B5A35"/>
    <w:rsid w:val="004C2184"/>
    <w:rsid w:val="004C3CB4"/>
    <w:rsid w:val="004D6D10"/>
    <w:rsid w:val="004E56D3"/>
    <w:rsid w:val="004F6642"/>
    <w:rsid w:val="00505794"/>
    <w:rsid w:val="00511FE6"/>
    <w:rsid w:val="005133CB"/>
    <w:rsid w:val="005147D0"/>
    <w:rsid w:val="005173A9"/>
    <w:rsid w:val="0052367F"/>
    <w:rsid w:val="00530B54"/>
    <w:rsid w:val="00533138"/>
    <w:rsid w:val="00533F12"/>
    <w:rsid w:val="0054024F"/>
    <w:rsid w:val="00542FC6"/>
    <w:rsid w:val="00546A48"/>
    <w:rsid w:val="00551AAF"/>
    <w:rsid w:val="00552B04"/>
    <w:rsid w:val="00553012"/>
    <w:rsid w:val="005533A4"/>
    <w:rsid w:val="00555754"/>
    <w:rsid w:val="00556C37"/>
    <w:rsid w:val="005572B7"/>
    <w:rsid w:val="0056037F"/>
    <w:rsid w:val="0057128F"/>
    <w:rsid w:val="00574C2F"/>
    <w:rsid w:val="005776AA"/>
    <w:rsid w:val="005777D5"/>
    <w:rsid w:val="00586A63"/>
    <w:rsid w:val="005906ED"/>
    <w:rsid w:val="00595EC8"/>
    <w:rsid w:val="005A42A9"/>
    <w:rsid w:val="005A7009"/>
    <w:rsid w:val="005B092A"/>
    <w:rsid w:val="005B0D35"/>
    <w:rsid w:val="005B5277"/>
    <w:rsid w:val="005C3E68"/>
    <w:rsid w:val="005C532C"/>
    <w:rsid w:val="005D3A32"/>
    <w:rsid w:val="005D53BC"/>
    <w:rsid w:val="005D73E8"/>
    <w:rsid w:val="005E1C3E"/>
    <w:rsid w:val="005E381A"/>
    <w:rsid w:val="005E5AD4"/>
    <w:rsid w:val="005E6735"/>
    <w:rsid w:val="005F3F14"/>
    <w:rsid w:val="005F5F35"/>
    <w:rsid w:val="00600D1C"/>
    <w:rsid w:val="0060225E"/>
    <w:rsid w:val="00621458"/>
    <w:rsid w:val="00623108"/>
    <w:rsid w:val="00623594"/>
    <w:rsid w:val="006259B0"/>
    <w:rsid w:val="006304E6"/>
    <w:rsid w:val="00634091"/>
    <w:rsid w:val="00636EEE"/>
    <w:rsid w:val="0065550F"/>
    <w:rsid w:val="0065731D"/>
    <w:rsid w:val="006805F1"/>
    <w:rsid w:val="00684D50"/>
    <w:rsid w:val="00691643"/>
    <w:rsid w:val="00696528"/>
    <w:rsid w:val="006A6892"/>
    <w:rsid w:val="006A713A"/>
    <w:rsid w:val="006A7CA7"/>
    <w:rsid w:val="006B0DBB"/>
    <w:rsid w:val="006C01DB"/>
    <w:rsid w:val="006C1625"/>
    <w:rsid w:val="006C3F8E"/>
    <w:rsid w:val="006D1124"/>
    <w:rsid w:val="006E33DE"/>
    <w:rsid w:val="006E7C95"/>
    <w:rsid w:val="006F092E"/>
    <w:rsid w:val="00704CE5"/>
    <w:rsid w:val="00705196"/>
    <w:rsid w:val="0072748A"/>
    <w:rsid w:val="007316F4"/>
    <w:rsid w:val="00743985"/>
    <w:rsid w:val="00743BB0"/>
    <w:rsid w:val="00750095"/>
    <w:rsid w:val="007510D6"/>
    <w:rsid w:val="00752E67"/>
    <w:rsid w:val="00773C1A"/>
    <w:rsid w:val="00781974"/>
    <w:rsid w:val="00786635"/>
    <w:rsid w:val="00787533"/>
    <w:rsid w:val="0079151B"/>
    <w:rsid w:val="00791B98"/>
    <w:rsid w:val="0079424F"/>
    <w:rsid w:val="007A1883"/>
    <w:rsid w:val="007A6E5A"/>
    <w:rsid w:val="007A7E47"/>
    <w:rsid w:val="007B5C4F"/>
    <w:rsid w:val="007C45C5"/>
    <w:rsid w:val="007D0611"/>
    <w:rsid w:val="007D09FB"/>
    <w:rsid w:val="007D50E3"/>
    <w:rsid w:val="007E48E3"/>
    <w:rsid w:val="007F2C87"/>
    <w:rsid w:val="0080125E"/>
    <w:rsid w:val="008054B6"/>
    <w:rsid w:val="00811D48"/>
    <w:rsid w:val="00813DBE"/>
    <w:rsid w:val="00813ED7"/>
    <w:rsid w:val="00817085"/>
    <w:rsid w:val="008277B9"/>
    <w:rsid w:val="00834523"/>
    <w:rsid w:val="00837901"/>
    <w:rsid w:val="00840C60"/>
    <w:rsid w:val="0084429B"/>
    <w:rsid w:val="00847545"/>
    <w:rsid w:val="008527DF"/>
    <w:rsid w:val="00854813"/>
    <w:rsid w:val="00861487"/>
    <w:rsid w:val="00866259"/>
    <w:rsid w:val="00870E20"/>
    <w:rsid w:val="00870ECC"/>
    <w:rsid w:val="0087321A"/>
    <w:rsid w:val="00887409"/>
    <w:rsid w:val="00890448"/>
    <w:rsid w:val="008919D6"/>
    <w:rsid w:val="00895312"/>
    <w:rsid w:val="008960DE"/>
    <w:rsid w:val="008A1EBF"/>
    <w:rsid w:val="008A33DD"/>
    <w:rsid w:val="008C2B0A"/>
    <w:rsid w:val="008C40CB"/>
    <w:rsid w:val="008C7682"/>
    <w:rsid w:val="008D00B6"/>
    <w:rsid w:val="008D0C19"/>
    <w:rsid w:val="008D42EF"/>
    <w:rsid w:val="008E05D9"/>
    <w:rsid w:val="008E2CA0"/>
    <w:rsid w:val="008E30B8"/>
    <w:rsid w:val="008E4C35"/>
    <w:rsid w:val="008E56C5"/>
    <w:rsid w:val="008E7E73"/>
    <w:rsid w:val="008F41A6"/>
    <w:rsid w:val="008F5B92"/>
    <w:rsid w:val="0090179C"/>
    <w:rsid w:val="00901EBC"/>
    <w:rsid w:val="00903F52"/>
    <w:rsid w:val="009045DC"/>
    <w:rsid w:val="00904A08"/>
    <w:rsid w:val="009068BB"/>
    <w:rsid w:val="0091091A"/>
    <w:rsid w:val="0091656E"/>
    <w:rsid w:val="00920601"/>
    <w:rsid w:val="0092447E"/>
    <w:rsid w:val="0093235B"/>
    <w:rsid w:val="009361AC"/>
    <w:rsid w:val="009433E4"/>
    <w:rsid w:val="009506B3"/>
    <w:rsid w:val="0095225B"/>
    <w:rsid w:val="0096242F"/>
    <w:rsid w:val="00963C19"/>
    <w:rsid w:val="0096708E"/>
    <w:rsid w:val="0097133A"/>
    <w:rsid w:val="0097312B"/>
    <w:rsid w:val="009767E7"/>
    <w:rsid w:val="00981C05"/>
    <w:rsid w:val="00990406"/>
    <w:rsid w:val="009A485E"/>
    <w:rsid w:val="009A4DA4"/>
    <w:rsid w:val="009A6C13"/>
    <w:rsid w:val="009A77A6"/>
    <w:rsid w:val="009B1554"/>
    <w:rsid w:val="009B52B3"/>
    <w:rsid w:val="009C3A08"/>
    <w:rsid w:val="009C48E8"/>
    <w:rsid w:val="009D0292"/>
    <w:rsid w:val="009D1C2A"/>
    <w:rsid w:val="009D3D01"/>
    <w:rsid w:val="009D6E87"/>
    <w:rsid w:val="009D71D4"/>
    <w:rsid w:val="009E166B"/>
    <w:rsid w:val="009E1749"/>
    <w:rsid w:val="009E674A"/>
    <w:rsid w:val="009E6CEA"/>
    <w:rsid w:val="009F4FB7"/>
    <w:rsid w:val="009F674A"/>
    <w:rsid w:val="009F76E8"/>
    <w:rsid w:val="00A038C6"/>
    <w:rsid w:val="00A06C68"/>
    <w:rsid w:val="00A102DC"/>
    <w:rsid w:val="00A123B8"/>
    <w:rsid w:val="00A12C26"/>
    <w:rsid w:val="00A15F66"/>
    <w:rsid w:val="00A27557"/>
    <w:rsid w:val="00A32ED9"/>
    <w:rsid w:val="00A331F1"/>
    <w:rsid w:val="00A42338"/>
    <w:rsid w:val="00A44FBC"/>
    <w:rsid w:val="00A467B8"/>
    <w:rsid w:val="00A567DB"/>
    <w:rsid w:val="00A574ED"/>
    <w:rsid w:val="00A57A75"/>
    <w:rsid w:val="00A634B7"/>
    <w:rsid w:val="00A71EE9"/>
    <w:rsid w:val="00A74937"/>
    <w:rsid w:val="00A76310"/>
    <w:rsid w:val="00A76ADB"/>
    <w:rsid w:val="00A8342A"/>
    <w:rsid w:val="00A91072"/>
    <w:rsid w:val="00A92022"/>
    <w:rsid w:val="00A9363E"/>
    <w:rsid w:val="00AA0C80"/>
    <w:rsid w:val="00AA21C2"/>
    <w:rsid w:val="00AA61F0"/>
    <w:rsid w:val="00AA6DEC"/>
    <w:rsid w:val="00AB3384"/>
    <w:rsid w:val="00AD2E90"/>
    <w:rsid w:val="00AD4FD7"/>
    <w:rsid w:val="00AD7E63"/>
    <w:rsid w:val="00AE1769"/>
    <w:rsid w:val="00AF7837"/>
    <w:rsid w:val="00B028C9"/>
    <w:rsid w:val="00B16674"/>
    <w:rsid w:val="00B174E0"/>
    <w:rsid w:val="00B1751B"/>
    <w:rsid w:val="00B23B63"/>
    <w:rsid w:val="00B2432F"/>
    <w:rsid w:val="00B25B23"/>
    <w:rsid w:val="00B2761E"/>
    <w:rsid w:val="00B31F69"/>
    <w:rsid w:val="00B34990"/>
    <w:rsid w:val="00B3703E"/>
    <w:rsid w:val="00B41EB3"/>
    <w:rsid w:val="00B43659"/>
    <w:rsid w:val="00B46B98"/>
    <w:rsid w:val="00B47B56"/>
    <w:rsid w:val="00B506F7"/>
    <w:rsid w:val="00B514A4"/>
    <w:rsid w:val="00B52C2A"/>
    <w:rsid w:val="00B629A1"/>
    <w:rsid w:val="00B6541E"/>
    <w:rsid w:val="00B73046"/>
    <w:rsid w:val="00B73EAD"/>
    <w:rsid w:val="00B831FF"/>
    <w:rsid w:val="00B84519"/>
    <w:rsid w:val="00B86D69"/>
    <w:rsid w:val="00B878D6"/>
    <w:rsid w:val="00B9134D"/>
    <w:rsid w:val="00B91B9E"/>
    <w:rsid w:val="00B94CF4"/>
    <w:rsid w:val="00B977DE"/>
    <w:rsid w:val="00BA057A"/>
    <w:rsid w:val="00BA13A5"/>
    <w:rsid w:val="00BA383D"/>
    <w:rsid w:val="00BA63CB"/>
    <w:rsid w:val="00BA69B5"/>
    <w:rsid w:val="00BB2F49"/>
    <w:rsid w:val="00BC7D7D"/>
    <w:rsid w:val="00BE5B3D"/>
    <w:rsid w:val="00BE61CA"/>
    <w:rsid w:val="00C05971"/>
    <w:rsid w:val="00C06B3C"/>
    <w:rsid w:val="00C07574"/>
    <w:rsid w:val="00C14F60"/>
    <w:rsid w:val="00C171C1"/>
    <w:rsid w:val="00C22747"/>
    <w:rsid w:val="00C25290"/>
    <w:rsid w:val="00C27183"/>
    <w:rsid w:val="00C33665"/>
    <w:rsid w:val="00C34640"/>
    <w:rsid w:val="00C35D2E"/>
    <w:rsid w:val="00C377BB"/>
    <w:rsid w:val="00C466AC"/>
    <w:rsid w:val="00C47303"/>
    <w:rsid w:val="00C51EEC"/>
    <w:rsid w:val="00C56204"/>
    <w:rsid w:val="00C62CB1"/>
    <w:rsid w:val="00C7239E"/>
    <w:rsid w:val="00C72EAE"/>
    <w:rsid w:val="00C76D3F"/>
    <w:rsid w:val="00C85C2B"/>
    <w:rsid w:val="00C960BE"/>
    <w:rsid w:val="00C96D77"/>
    <w:rsid w:val="00CA5601"/>
    <w:rsid w:val="00CB05BE"/>
    <w:rsid w:val="00CB51DA"/>
    <w:rsid w:val="00CB660D"/>
    <w:rsid w:val="00CC3C07"/>
    <w:rsid w:val="00CC4F56"/>
    <w:rsid w:val="00CC55E0"/>
    <w:rsid w:val="00CE64CB"/>
    <w:rsid w:val="00CF011E"/>
    <w:rsid w:val="00CF4284"/>
    <w:rsid w:val="00D00F2C"/>
    <w:rsid w:val="00D05297"/>
    <w:rsid w:val="00D17D6A"/>
    <w:rsid w:val="00D2201B"/>
    <w:rsid w:val="00D32B60"/>
    <w:rsid w:val="00D338A4"/>
    <w:rsid w:val="00D37903"/>
    <w:rsid w:val="00D511E0"/>
    <w:rsid w:val="00D515B8"/>
    <w:rsid w:val="00D61E58"/>
    <w:rsid w:val="00D63A8D"/>
    <w:rsid w:val="00D673EB"/>
    <w:rsid w:val="00D752E1"/>
    <w:rsid w:val="00D84FCA"/>
    <w:rsid w:val="00D92CB3"/>
    <w:rsid w:val="00DA03E4"/>
    <w:rsid w:val="00DA4535"/>
    <w:rsid w:val="00DB24FC"/>
    <w:rsid w:val="00DB54E3"/>
    <w:rsid w:val="00DB5AD8"/>
    <w:rsid w:val="00DB76EE"/>
    <w:rsid w:val="00DC009B"/>
    <w:rsid w:val="00DC21B8"/>
    <w:rsid w:val="00DC2EF7"/>
    <w:rsid w:val="00DC6893"/>
    <w:rsid w:val="00DD1ECC"/>
    <w:rsid w:val="00DD2777"/>
    <w:rsid w:val="00DD5109"/>
    <w:rsid w:val="00DD63EC"/>
    <w:rsid w:val="00DD7038"/>
    <w:rsid w:val="00DE04D9"/>
    <w:rsid w:val="00DE4AF0"/>
    <w:rsid w:val="00DE5095"/>
    <w:rsid w:val="00DE678E"/>
    <w:rsid w:val="00DF3EB9"/>
    <w:rsid w:val="00DF7C4F"/>
    <w:rsid w:val="00E0403A"/>
    <w:rsid w:val="00E06D8F"/>
    <w:rsid w:val="00E142B6"/>
    <w:rsid w:val="00E14733"/>
    <w:rsid w:val="00E245BB"/>
    <w:rsid w:val="00E24C08"/>
    <w:rsid w:val="00E261F4"/>
    <w:rsid w:val="00E2748C"/>
    <w:rsid w:val="00E3740F"/>
    <w:rsid w:val="00E420F3"/>
    <w:rsid w:val="00E4791C"/>
    <w:rsid w:val="00E47B5B"/>
    <w:rsid w:val="00E52B39"/>
    <w:rsid w:val="00E52E79"/>
    <w:rsid w:val="00E56F16"/>
    <w:rsid w:val="00E57300"/>
    <w:rsid w:val="00E635D8"/>
    <w:rsid w:val="00E64DFA"/>
    <w:rsid w:val="00E711A6"/>
    <w:rsid w:val="00E8387C"/>
    <w:rsid w:val="00E872E3"/>
    <w:rsid w:val="00E872EC"/>
    <w:rsid w:val="00E90DD7"/>
    <w:rsid w:val="00E96274"/>
    <w:rsid w:val="00EA3159"/>
    <w:rsid w:val="00EC04F7"/>
    <w:rsid w:val="00EC0C6F"/>
    <w:rsid w:val="00EC0E0A"/>
    <w:rsid w:val="00EC4D15"/>
    <w:rsid w:val="00EC5B70"/>
    <w:rsid w:val="00EC7B56"/>
    <w:rsid w:val="00ED6BE2"/>
    <w:rsid w:val="00EE3F98"/>
    <w:rsid w:val="00EE4E98"/>
    <w:rsid w:val="00EF3BAE"/>
    <w:rsid w:val="00EF4909"/>
    <w:rsid w:val="00EF4924"/>
    <w:rsid w:val="00F0393C"/>
    <w:rsid w:val="00F077C5"/>
    <w:rsid w:val="00F115AD"/>
    <w:rsid w:val="00F11B4A"/>
    <w:rsid w:val="00F20044"/>
    <w:rsid w:val="00F26087"/>
    <w:rsid w:val="00F27E31"/>
    <w:rsid w:val="00F30D8D"/>
    <w:rsid w:val="00F35A36"/>
    <w:rsid w:val="00F5091B"/>
    <w:rsid w:val="00F53F87"/>
    <w:rsid w:val="00F57749"/>
    <w:rsid w:val="00F630CE"/>
    <w:rsid w:val="00F71FAB"/>
    <w:rsid w:val="00F7564F"/>
    <w:rsid w:val="00F7789D"/>
    <w:rsid w:val="00F80134"/>
    <w:rsid w:val="00F80419"/>
    <w:rsid w:val="00F8179B"/>
    <w:rsid w:val="00F84898"/>
    <w:rsid w:val="00F94204"/>
    <w:rsid w:val="00FA2438"/>
    <w:rsid w:val="00FA27DC"/>
    <w:rsid w:val="00FA2B2E"/>
    <w:rsid w:val="00FA4AFA"/>
    <w:rsid w:val="00FB7351"/>
    <w:rsid w:val="00FC24E2"/>
    <w:rsid w:val="00FD0D2E"/>
    <w:rsid w:val="00FD3208"/>
    <w:rsid w:val="00FD35FE"/>
    <w:rsid w:val="00FD563A"/>
    <w:rsid w:val="00FD7DF5"/>
    <w:rsid w:val="00FE3747"/>
    <w:rsid w:val="00FF4442"/>
    <w:rsid w:val="00FF49B5"/>
    <w:rsid w:val="185140DE"/>
    <w:rsid w:val="24C2645B"/>
    <w:rsid w:val="722FB03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4CB0E"/>
  <w15:docId w15:val="{8B2C0026-B303-45BE-BAF4-3ACC2E0F6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CB3"/>
    <w:pPr>
      <w:widowControl w:val="0"/>
      <w:spacing w:line="240" w:lineRule="atLeast"/>
    </w:pPr>
    <w:rPr>
      <w:rFonts w:ascii="Calibri" w:hAnsi="Calibri"/>
      <w:snapToGrid w:val="0"/>
      <w:sz w:val="22"/>
      <w:lang w:eastAsia="nl-NL"/>
    </w:rPr>
  </w:style>
  <w:style w:type="paragraph" w:styleId="Kop1">
    <w:name w:val="heading 1"/>
    <w:aliases w:val="_EDSN_Agendapunten"/>
    <w:basedOn w:val="Standaard"/>
    <w:next w:val="Standaard"/>
    <w:link w:val="Kop1Char"/>
    <w:rsid w:val="008F65E6"/>
    <w:pPr>
      <w:keepNext/>
      <w:numPr>
        <w:numId w:val="3"/>
      </w:numPr>
      <w:tabs>
        <w:tab w:val="left" w:pos="0"/>
        <w:tab w:val="left" w:pos="432"/>
        <w:tab w:val="left" w:pos="720"/>
        <w:tab w:val="left" w:pos="1440"/>
        <w:tab w:val="left" w:pos="1734"/>
        <w:tab w:val="left" w:pos="2160"/>
      </w:tabs>
      <w:ind w:left="0" w:firstLine="0"/>
      <w:outlineLvl w:val="0"/>
    </w:pPr>
    <w:rPr>
      <w:rFonts w:ascii="Arial" w:hAnsi="Arial"/>
      <w:b/>
      <w:bCs/>
    </w:rPr>
  </w:style>
  <w:style w:type="paragraph" w:styleId="Kop2">
    <w:name w:val="heading 2"/>
    <w:aliases w:val="_EDSN_Inleiding"/>
    <w:basedOn w:val="Standaard"/>
    <w:next w:val="Standaard"/>
    <w:link w:val="Kop2Char"/>
    <w:unhideWhenUsed/>
    <w:qFormat/>
    <w:rsid w:val="008A5B12"/>
    <w:pPr>
      <w:keepNext/>
      <w:keepLines/>
      <w:outlineLvl w:val="1"/>
    </w:pPr>
    <w:rPr>
      <w:rFonts w:asciiTheme="minorHAnsi" w:eastAsiaTheme="majorEastAsia" w:hAnsiTheme="minorHAnsi" w:cstheme="majorBidi"/>
      <w:bCs/>
      <w:color w:val="4F81BD" w:themeColor="accen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_EDSN_Agendapunten Char"/>
    <w:basedOn w:val="Standaardalinea-lettertype"/>
    <w:link w:val="Kop1"/>
    <w:rsid w:val="008F65E6"/>
    <w:rPr>
      <w:rFonts w:ascii="Arial" w:hAnsi="Arial"/>
      <w:b/>
      <w:bCs/>
      <w:snapToGrid w:val="0"/>
      <w:sz w:val="22"/>
      <w:lang w:val="nl-NL" w:eastAsia="nl-NL"/>
    </w:rPr>
  </w:style>
  <w:style w:type="paragraph" w:styleId="Lijstalinea">
    <w:name w:val="List Paragraph"/>
    <w:aliases w:val="_EDSN_agendapunt"/>
    <w:basedOn w:val="Standaard"/>
    <w:next w:val="Standaard"/>
    <w:link w:val="LijstalineaChar"/>
    <w:uiPriority w:val="34"/>
    <w:qFormat/>
    <w:rsid w:val="00E36EAE"/>
    <w:pPr>
      <w:numPr>
        <w:numId w:val="2"/>
      </w:numPr>
    </w:pPr>
    <w:rPr>
      <w:b/>
    </w:rPr>
  </w:style>
  <w:style w:type="paragraph" w:styleId="Koptekst">
    <w:name w:val="header"/>
    <w:basedOn w:val="Standaard"/>
    <w:link w:val="KoptekstChar"/>
    <w:uiPriority w:val="99"/>
    <w:unhideWhenUsed/>
    <w:rsid w:val="000C1E6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C1E6C"/>
    <w:rPr>
      <w:rFonts w:ascii="Calibri" w:hAnsi="Calibri"/>
      <w:snapToGrid w:val="0"/>
      <w:sz w:val="22"/>
      <w:lang w:val="nl-NL" w:eastAsia="nl-NL"/>
    </w:rPr>
  </w:style>
  <w:style w:type="paragraph" w:styleId="Voettekst">
    <w:name w:val="footer"/>
    <w:basedOn w:val="Standaard"/>
    <w:link w:val="VoettekstChar"/>
    <w:uiPriority w:val="99"/>
    <w:unhideWhenUsed/>
    <w:rsid w:val="008104AF"/>
    <w:pPr>
      <w:tabs>
        <w:tab w:val="center" w:pos="4536"/>
        <w:tab w:val="right" w:pos="9072"/>
      </w:tabs>
      <w:spacing w:line="240" w:lineRule="auto"/>
    </w:pPr>
    <w:rPr>
      <w:sz w:val="13"/>
    </w:rPr>
  </w:style>
  <w:style w:type="character" w:customStyle="1" w:styleId="VoettekstChar">
    <w:name w:val="Voettekst Char"/>
    <w:basedOn w:val="Standaardalinea-lettertype"/>
    <w:link w:val="Voettekst"/>
    <w:uiPriority w:val="99"/>
    <w:rsid w:val="008104AF"/>
    <w:rPr>
      <w:rFonts w:ascii="Calibri" w:hAnsi="Calibri"/>
      <w:snapToGrid w:val="0"/>
      <w:sz w:val="13"/>
      <w:lang w:val="nl-NL" w:eastAsia="nl-NL"/>
    </w:rPr>
  </w:style>
  <w:style w:type="paragraph" w:customStyle="1" w:styleId="Rubricering">
    <w:name w:val="Rubricering"/>
    <w:basedOn w:val="Standaard"/>
    <w:qFormat/>
    <w:rsid w:val="000C1E6C"/>
    <w:pPr>
      <w:spacing w:line="250" w:lineRule="atLeast"/>
    </w:pPr>
    <w:rPr>
      <w:rFonts w:ascii="Arial" w:hAnsi="Arial"/>
      <w:b/>
      <w:sz w:val="18"/>
    </w:rPr>
  </w:style>
  <w:style w:type="table" w:styleId="Tabelraster">
    <w:name w:val="Table Grid"/>
    <w:basedOn w:val="Standaardtabel"/>
    <w:uiPriority w:val="59"/>
    <w:rsid w:val="000C1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fonkop">
    <w:name w:val="Colofonkop"/>
    <w:basedOn w:val="Standaard"/>
    <w:qFormat/>
    <w:rsid w:val="000C1E6C"/>
    <w:rPr>
      <w:b/>
      <w:sz w:val="16"/>
    </w:rPr>
  </w:style>
  <w:style w:type="paragraph" w:customStyle="1" w:styleId="Colofoninvulling">
    <w:name w:val="Colofon invulling"/>
    <w:basedOn w:val="Standaard"/>
    <w:qFormat/>
    <w:rsid w:val="000C1E6C"/>
    <w:rPr>
      <w:sz w:val="16"/>
    </w:rPr>
  </w:style>
  <w:style w:type="paragraph" w:customStyle="1" w:styleId="Adres">
    <w:name w:val="Adres"/>
    <w:basedOn w:val="Standaard"/>
    <w:qFormat/>
    <w:rsid w:val="000C1E6C"/>
    <w:rPr>
      <w:b/>
      <w:noProof/>
    </w:rPr>
  </w:style>
  <w:style w:type="paragraph" w:styleId="Ballontekst">
    <w:name w:val="Balloon Text"/>
    <w:basedOn w:val="Standaard"/>
    <w:link w:val="BallontekstChar"/>
    <w:uiPriority w:val="99"/>
    <w:semiHidden/>
    <w:unhideWhenUsed/>
    <w:rsid w:val="00B12D8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D8A"/>
    <w:rPr>
      <w:rFonts w:ascii="Tahoma" w:hAnsi="Tahoma" w:cs="Tahoma"/>
      <w:snapToGrid w:val="0"/>
      <w:sz w:val="16"/>
      <w:szCs w:val="16"/>
      <w:lang w:val="nl-NL" w:eastAsia="nl-NL"/>
    </w:rPr>
  </w:style>
  <w:style w:type="character" w:styleId="Hyperlink">
    <w:name w:val="Hyperlink"/>
    <w:basedOn w:val="Standaardalinea-lettertype"/>
    <w:uiPriority w:val="99"/>
    <w:unhideWhenUsed/>
    <w:rsid w:val="008104AF"/>
    <w:rPr>
      <w:color w:val="0000FF" w:themeColor="hyperlink"/>
      <w:u w:val="single"/>
      <w:lang w:val="nl-NL"/>
    </w:rPr>
  </w:style>
  <w:style w:type="character" w:customStyle="1" w:styleId="Kop2Char">
    <w:name w:val="Kop 2 Char"/>
    <w:aliases w:val="_EDSN_Inleiding Char"/>
    <w:basedOn w:val="Standaardalinea-lettertype"/>
    <w:link w:val="Kop2"/>
    <w:rsid w:val="008A5B12"/>
    <w:rPr>
      <w:rFonts w:asciiTheme="minorHAnsi" w:eastAsiaTheme="majorEastAsia" w:hAnsiTheme="minorHAnsi" w:cstheme="majorBidi"/>
      <w:bCs/>
      <w:snapToGrid w:val="0"/>
      <w:color w:val="4F81BD" w:themeColor="accent1"/>
      <w:sz w:val="22"/>
      <w:szCs w:val="26"/>
      <w:lang w:val="nl-NL" w:eastAsia="nl-NL"/>
    </w:rPr>
  </w:style>
  <w:style w:type="paragraph" w:customStyle="1" w:styleId="EDSNAgendapunt">
    <w:name w:val="_EDSN_Agendapunt"/>
    <w:basedOn w:val="Lijstalinea"/>
    <w:link w:val="EDSNAgendapuntChar"/>
    <w:qFormat/>
    <w:rsid w:val="008F65E6"/>
  </w:style>
  <w:style w:type="character" w:customStyle="1" w:styleId="LijstalineaChar">
    <w:name w:val="Lijstalinea Char"/>
    <w:aliases w:val="_EDSN_agendapunt Char"/>
    <w:basedOn w:val="Standaardalinea-lettertype"/>
    <w:link w:val="Lijstalinea"/>
    <w:uiPriority w:val="34"/>
    <w:qFormat/>
    <w:rsid w:val="008F65E6"/>
    <w:rPr>
      <w:rFonts w:ascii="Calibri" w:hAnsi="Calibri"/>
      <w:b/>
      <w:snapToGrid w:val="0"/>
      <w:sz w:val="22"/>
      <w:lang w:val="nl-NL" w:eastAsia="nl-NL"/>
    </w:rPr>
  </w:style>
  <w:style w:type="character" w:customStyle="1" w:styleId="EDSNAgendapuntChar">
    <w:name w:val="_EDSN_Agendapunt Char"/>
    <w:basedOn w:val="LijstalineaChar"/>
    <w:link w:val="EDSNAgendapunt"/>
    <w:rsid w:val="008F65E6"/>
    <w:rPr>
      <w:rFonts w:ascii="Calibri" w:hAnsi="Calibri"/>
      <w:b/>
      <w:snapToGrid w:val="0"/>
      <w:sz w:val="22"/>
      <w:lang w:val="nl-NL" w:eastAsia="nl-NL"/>
    </w:rPr>
  </w:style>
  <w:style w:type="paragraph" w:styleId="Titel">
    <w:name w:val="Title"/>
    <w:basedOn w:val="Koptekst"/>
    <w:next w:val="Standaard"/>
    <w:link w:val="TitelChar"/>
    <w:qFormat/>
    <w:rsid w:val="00FA0A52"/>
    <w:pPr>
      <w:spacing w:after="240"/>
    </w:pPr>
    <w:rPr>
      <w:b/>
      <w:sz w:val="40"/>
      <w:szCs w:val="40"/>
    </w:rPr>
  </w:style>
  <w:style w:type="character" w:customStyle="1" w:styleId="TitelChar">
    <w:name w:val="Titel Char"/>
    <w:basedOn w:val="Standaardalinea-lettertype"/>
    <w:link w:val="Titel"/>
    <w:rsid w:val="00FA0A52"/>
    <w:rPr>
      <w:rFonts w:ascii="Calibri" w:hAnsi="Calibri"/>
      <w:b/>
      <w:snapToGrid w:val="0"/>
      <w:sz w:val="40"/>
      <w:szCs w:val="40"/>
      <w:lang w:val="nl-NL" w:eastAsia="nl-NL"/>
    </w:rPr>
  </w:style>
  <w:style w:type="paragraph" w:styleId="Normaalweb">
    <w:name w:val="Normal (Web)"/>
    <w:basedOn w:val="Standaard"/>
    <w:uiPriority w:val="99"/>
    <w:semiHidden/>
    <w:unhideWhenUsed/>
    <w:rsid w:val="00542FC6"/>
    <w:pPr>
      <w:widowControl/>
      <w:spacing w:before="100" w:beforeAutospacing="1" w:after="100" w:afterAutospacing="1" w:line="240" w:lineRule="auto"/>
    </w:pPr>
    <w:rPr>
      <w:rFonts w:ascii="Times New Roman" w:hAnsi="Times New Roman"/>
      <w:snapToGrid/>
      <w:sz w:val="24"/>
      <w:szCs w:val="24"/>
    </w:rPr>
  </w:style>
  <w:style w:type="character" w:styleId="Verwijzingopmerking">
    <w:name w:val="annotation reference"/>
    <w:basedOn w:val="Standaardalinea-lettertype"/>
    <w:uiPriority w:val="99"/>
    <w:semiHidden/>
    <w:unhideWhenUsed/>
    <w:rsid w:val="009D71D4"/>
    <w:rPr>
      <w:sz w:val="16"/>
      <w:szCs w:val="16"/>
    </w:rPr>
  </w:style>
  <w:style w:type="paragraph" w:styleId="Tekstopmerking">
    <w:name w:val="annotation text"/>
    <w:basedOn w:val="Standaard"/>
    <w:link w:val="TekstopmerkingChar"/>
    <w:uiPriority w:val="99"/>
    <w:unhideWhenUsed/>
    <w:rsid w:val="009D71D4"/>
    <w:pPr>
      <w:spacing w:line="240" w:lineRule="auto"/>
    </w:pPr>
    <w:rPr>
      <w:sz w:val="20"/>
    </w:rPr>
  </w:style>
  <w:style w:type="character" w:customStyle="1" w:styleId="TekstopmerkingChar">
    <w:name w:val="Tekst opmerking Char"/>
    <w:basedOn w:val="Standaardalinea-lettertype"/>
    <w:link w:val="Tekstopmerking"/>
    <w:uiPriority w:val="99"/>
    <w:rsid w:val="009D71D4"/>
    <w:rPr>
      <w:rFonts w:ascii="Calibri" w:hAnsi="Calibri"/>
      <w:snapToGrid w:val="0"/>
      <w:lang w:eastAsia="nl-NL"/>
    </w:rPr>
  </w:style>
  <w:style w:type="paragraph" w:styleId="Onderwerpvanopmerking">
    <w:name w:val="annotation subject"/>
    <w:basedOn w:val="Tekstopmerking"/>
    <w:next w:val="Tekstopmerking"/>
    <w:link w:val="OnderwerpvanopmerkingChar"/>
    <w:uiPriority w:val="99"/>
    <w:semiHidden/>
    <w:unhideWhenUsed/>
    <w:rsid w:val="009D71D4"/>
    <w:rPr>
      <w:b/>
      <w:bCs/>
    </w:rPr>
  </w:style>
  <w:style w:type="character" w:customStyle="1" w:styleId="OnderwerpvanopmerkingChar">
    <w:name w:val="Onderwerp van opmerking Char"/>
    <w:basedOn w:val="TekstopmerkingChar"/>
    <w:link w:val="Onderwerpvanopmerking"/>
    <w:uiPriority w:val="99"/>
    <w:semiHidden/>
    <w:rsid w:val="009D71D4"/>
    <w:rPr>
      <w:rFonts w:ascii="Calibri" w:hAnsi="Calibri"/>
      <w:b/>
      <w:bCs/>
      <w:snapToGrid w:val="0"/>
      <w:lang w:eastAsia="nl-NL"/>
    </w:rPr>
  </w:style>
  <w:style w:type="paragraph" w:styleId="Revisie">
    <w:name w:val="Revision"/>
    <w:hidden/>
    <w:uiPriority w:val="99"/>
    <w:semiHidden/>
    <w:rsid w:val="00DD2777"/>
    <w:rPr>
      <w:rFonts w:ascii="Calibri" w:hAnsi="Calibri"/>
      <w:snapToGrid w:val="0"/>
      <w:sz w:val="22"/>
      <w:lang w:eastAsia="nl-NL"/>
    </w:rPr>
  </w:style>
  <w:style w:type="paragraph" w:styleId="Voetnoottekst">
    <w:name w:val="footnote text"/>
    <w:basedOn w:val="Standaard"/>
    <w:link w:val="VoetnoottekstChar"/>
    <w:uiPriority w:val="99"/>
    <w:semiHidden/>
    <w:unhideWhenUsed/>
    <w:rsid w:val="00C56204"/>
    <w:pPr>
      <w:spacing w:line="240" w:lineRule="auto"/>
    </w:pPr>
    <w:rPr>
      <w:sz w:val="20"/>
    </w:rPr>
  </w:style>
  <w:style w:type="character" w:customStyle="1" w:styleId="VoetnoottekstChar">
    <w:name w:val="Voetnoottekst Char"/>
    <w:basedOn w:val="Standaardalinea-lettertype"/>
    <w:link w:val="Voetnoottekst"/>
    <w:uiPriority w:val="99"/>
    <w:semiHidden/>
    <w:rsid w:val="00C56204"/>
    <w:rPr>
      <w:rFonts w:ascii="Calibri" w:hAnsi="Calibri"/>
      <w:snapToGrid w:val="0"/>
      <w:lang w:eastAsia="nl-NL"/>
    </w:rPr>
  </w:style>
  <w:style w:type="character" w:styleId="Voetnootmarkering">
    <w:name w:val="footnote reference"/>
    <w:basedOn w:val="Standaardalinea-lettertype"/>
    <w:uiPriority w:val="99"/>
    <w:semiHidden/>
    <w:unhideWhenUsed/>
    <w:rsid w:val="00C56204"/>
    <w:rPr>
      <w:vertAlign w:val="superscript"/>
    </w:rPr>
  </w:style>
  <w:style w:type="character" w:styleId="Vermelding">
    <w:name w:val="Mention"/>
    <w:basedOn w:val="Standaardalinea-lettertype"/>
    <w:uiPriority w:val="99"/>
    <w:unhideWhenUsed/>
    <w:rsid w:val="00EF3BA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5629">
      <w:bodyDiv w:val="1"/>
      <w:marLeft w:val="0"/>
      <w:marRight w:val="0"/>
      <w:marTop w:val="0"/>
      <w:marBottom w:val="0"/>
      <w:divBdr>
        <w:top w:val="none" w:sz="0" w:space="0" w:color="auto"/>
        <w:left w:val="none" w:sz="0" w:space="0" w:color="auto"/>
        <w:bottom w:val="none" w:sz="0" w:space="0" w:color="auto"/>
        <w:right w:val="none" w:sz="0" w:space="0" w:color="auto"/>
      </w:divBdr>
    </w:div>
    <w:div w:id="25449811">
      <w:bodyDiv w:val="1"/>
      <w:marLeft w:val="0"/>
      <w:marRight w:val="0"/>
      <w:marTop w:val="0"/>
      <w:marBottom w:val="0"/>
      <w:divBdr>
        <w:top w:val="none" w:sz="0" w:space="0" w:color="auto"/>
        <w:left w:val="none" w:sz="0" w:space="0" w:color="auto"/>
        <w:bottom w:val="none" w:sz="0" w:space="0" w:color="auto"/>
        <w:right w:val="none" w:sz="0" w:space="0" w:color="auto"/>
      </w:divBdr>
    </w:div>
    <w:div w:id="31195844">
      <w:bodyDiv w:val="1"/>
      <w:marLeft w:val="0"/>
      <w:marRight w:val="0"/>
      <w:marTop w:val="0"/>
      <w:marBottom w:val="0"/>
      <w:divBdr>
        <w:top w:val="none" w:sz="0" w:space="0" w:color="auto"/>
        <w:left w:val="none" w:sz="0" w:space="0" w:color="auto"/>
        <w:bottom w:val="none" w:sz="0" w:space="0" w:color="auto"/>
        <w:right w:val="none" w:sz="0" w:space="0" w:color="auto"/>
      </w:divBdr>
    </w:div>
    <w:div w:id="43212560">
      <w:bodyDiv w:val="1"/>
      <w:marLeft w:val="0"/>
      <w:marRight w:val="0"/>
      <w:marTop w:val="0"/>
      <w:marBottom w:val="0"/>
      <w:divBdr>
        <w:top w:val="none" w:sz="0" w:space="0" w:color="auto"/>
        <w:left w:val="none" w:sz="0" w:space="0" w:color="auto"/>
        <w:bottom w:val="none" w:sz="0" w:space="0" w:color="auto"/>
        <w:right w:val="none" w:sz="0" w:space="0" w:color="auto"/>
      </w:divBdr>
    </w:div>
    <w:div w:id="73166032">
      <w:bodyDiv w:val="1"/>
      <w:marLeft w:val="0"/>
      <w:marRight w:val="0"/>
      <w:marTop w:val="0"/>
      <w:marBottom w:val="0"/>
      <w:divBdr>
        <w:top w:val="none" w:sz="0" w:space="0" w:color="auto"/>
        <w:left w:val="none" w:sz="0" w:space="0" w:color="auto"/>
        <w:bottom w:val="none" w:sz="0" w:space="0" w:color="auto"/>
        <w:right w:val="none" w:sz="0" w:space="0" w:color="auto"/>
      </w:divBdr>
    </w:div>
    <w:div w:id="86771225">
      <w:bodyDiv w:val="1"/>
      <w:marLeft w:val="0"/>
      <w:marRight w:val="0"/>
      <w:marTop w:val="0"/>
      <w:marBottom w:val="0"/>
      <w:divBdr>
        <w:top w:val="none" w:sz="0" w:space="0" w:color="auto"/>
        <w:left w:val="none" w:sz="0" w:space="0" w:color="auto"/>
        <w:bottom w:val="none" w:sz="0" w:space="0" w:color="auto"/>
        <w:right w:val="none" w:sz="0" w:space="0" w:color="auto"/>
      </w:divBdr>
    </w:div>
    <w:div w:id="88039432">
      <w:bodyDiv w:val="1"/>
      <w:marLeft w:val="0"/>
      <w:marRight w:val="0"/>
      <w:marTop w:val="0"/>
      <w:marBottom w:val="0"/>
      <w:divBdr>
        <w:top w:val="none" w:sz="0" w:space="0" w:color="auto"/>
        <w:left w:val="none" w:sz="0" w:space="0" w:color="auto"/>
        <w:bottom w:val="none" w:sz="0" w:space="0" w:color="auto"/>
        <w:right w:val="none" w:sz="0" w:space="0" w:color="auto"/>
      </w:divBdr>
    </w:div>
    <w:div w:id="88043131">
      <w:bodyDiv w:val="1"/>
      <w:marLeft w:val="0"/>
      <w:marRight w:val="0"/>
      <w:marTop w:val="0"/>
      <w:marBottom w:val="0"/>
      <w:divBdr>
        <w:top w:val="none" w:sz="0" w:space="0" w:color="auto"/>
        <w:left w:val="none" w:sz="0" w:space="0" w:color="auto"/>
        <w:bottom w:val="none" w:sz="0" w:space="0" w:color="auto"/>
        <w:right w:val="none" w:sz="0" w:space="0" w:color="auto"/>
      </w:divBdr>
    </w:div>
    <w:div w:id="190069109">
      <w:bodyDiv w:val="1"/>
      <w:marLeft w:val="0"/>
      <w:marRight w:val="0"/>
      <w:marTop w:val="0"/>
      <w:marBottom w:val="0"/>
      <w:divBdr>
        <w:top w:val="none" w:sz="0" w:space="0" w:color="auto"/>
        <w:left w:val="none" w:sz="0" w:space="0" w:color="auto"/>
        <w:bottom w:val="none" w:sz="0" w:space="0" w:color="auto"/>
        <w:right w:val="none" w:sz="0" w:space="0" w:color="auto"/>
      </w:divBdr>
    </w:div>
    <w:div w:id="217016827">
      <w:bodyDiv w:val="1"/>
      <w:marLeft w:val="0"/>
      <w:marRight w:val="0"/>
      <w:marTop w:val="0"/>
      <w:marBottom w:val="0"/>
      <w:divBdr>
        <w:top w:val="none" w:sz="0" w:space="0" w:color="auto"/>
        <w:left w:val="none" w:sz="0" w:space="0" w:color="auto"/>
        <w:bottom w:val="none" w:sz="0" w:space="0" w:color="auto"/>
        <w:right w:val="none" w:sz="0" w:space="0" w:color="auto"/>
      </w:divBdr>
    </w:div>
    <w:div w:id="260575363">
      <w:bodyDiv w:val="1"/>
      <w:marLeft w:val="0"/>
      <w:marRight w:val="0"/>
      <w:marTop w:val="0"/>
      <w:marBottom w:val="0"/>
      <w:divBdr>
        <w:top w:val="none" w:sz="0" w:space="0" w:color="auto"/>
        <w:left w:val="none" w:sz="0" w:space="0" w:color="auto"/>
        <w:bottom w:val="none" w:sz="0" w:space="0" w:color="auto"/>
        <w:right w:val="none" w:sz="0" w:space="0" w:color="auto"/>
      </w:divBdr>
    </w:div>
    <w:div w:id="303240220">
      <w:bodyDiv w:val="1"/>
      <w:marLeft w:val="0"/>
      <w:marRight w:val="0"/>
      <w:marTop w:val="0"/>
      <w:marBottom w:val="0"/>
      <w:divBdr>
        <w:top w:val="none" w:sz="0" w:space="0" w:color="auto"/>
        <w:left w:val="none" w:sz="0" w:space="0" w:color="auto"/>
        <w:bottom w:val="none" w:sz="0" w:space="0" w:color="auto"/>
        <w:right w:val="none" w:sz="0" w:space="0" w:color="auto"/>
      </w:divBdr>
    </w:div>
    <w:div w:id="311064898">
      <w:bodyDiv w:val="1"/>
      <w:marLeft w:val="0"/>
      <w:marRight w:val="0"/>
      <w:marTop w:val="0"/>
      <w:marBottom w:val="0"/>
      <w:divBdr>
        <w:top w:val="none" w:sz="0" w:space="0" w:color="auto"/>
        <w:left w:val="none" w:sz="0" w:space="0" w:color="auto"/>
        <w:bottom w:val="none" w:sz="0" w:space="0" w:color="auto"/>
        <w:right w:val="none" w:sz="0" w:space="0" w:color="auto"/>
      </w:divBdr>
    </w:div>
    <w:div w:id="331761569">
      <w:bodyDiv w:val="1"/>
      <w:marLeft w:val="0"/>
      <w:marRight w:val="0"/>
      <w:marTop w:val="0"/>
      <w:marBottom w:val="0"/>
      <w:divBdr>
        <w:top w:val="none" w:sz="0" w:space="0" w:color="auto"/>
        <w:left w:val="none" w:sz="0" w:space="0" w:color="auto"/>
        <w:bottom w:val="none" w:sz="0" w:space="0" w:color="auto"/>
        <w:right w:val="none" w:sz="0" w:space="0" w:color="auto"/>
      </w:divBdr>
    </w:div>
    <w:div w:id="353849764">
      <w:bodyDiv w:val="1"/>
      <w:marLeft w:val="0"/>
      <w:marRight w:val="0"/>
      <w:marTop w:val="0"/>
      <w:marBottom w:val="0"/>
      <w:divBdr>
        <w:top w:val="none" w:sz="0" w:space="0" w:color="auto"/>
        <w:left w:val="none" w:sz="0" w:space="0" w:color="auto"/>
        <w:bottom w:val="none" w:sz="0" w:space="0" w:color="auto"/>
        <w:right w:val="none" w:sz="0" w:space="0" w:color="auto"/>
      </w:divBdr>
    </w:div>
    <w:div w:id="359671357">
      <w:bodyDiv w:val="1"/>
      <w:marLeft w:val="0"/>
      <w:marRight w:val="0"/>
      <w:marTop w:val="0"/>
      <w:marBottom w:val="0"/>
      <w:divBdr>
        <w:top w:val="none" w:sz="0" w:space="0" w:color="auto"/>
        <w:left w:val="none" w:sz="0" w:space="0" w:color="auto"/>
        <w:bottom w:val="none" w:sz="0" w:space="0" w:color="auto"/>
        <w:right w:val="none" w:sz="0" w:space="0" w:color="auto"/>
      </w:divBdr>
    </w:div>
    <w:div w:id="380790714">
      <w:bodyDiv w:val="1"/>
      <w:marLeft w:val="0"/>
      <w:marRight w:val="0"/>
      <w:marTop w:val="0"/>
      <w:marBottom w:val="0"/>
      <w:divBdr>
        <w:top w:val="none" w:sz="0" w:space="0" w:color="auto"/>
        <w:left w:val="none" w:sz="0" w:space="0" w:color="auto"/>
        <w:bottom w:val="none" w:sz="0" w:space="0" w:color="auto"/>
        <w:right w:val="none" w:sz="0" w:space="0" w:color="auto"/>
      </w:divBdr>
    </w:div>
    <w:div w:id="398938933">
      <w:bodyDiv w:val="1"/>
      <w:marLeft w:val="0"/>
      <w:marRight w:val="0"/>
      <w:marTop w:val="0"/>
      <w:marBottom w:val="0"/>
      <w:divBdr>
        <w:top w:val="none" w:sz="0" w:space="0" w:color="auto"/>
        <w:left w:val="none" w:sz="0" w:space="0" w:color="auto"/>
        <w:bottom w:val="none" w:sz="0" w:space="0" w:color="auto"/>
        <w:right w:val="none" w:sz="0" w:space="0" w:color="auto"/>
      </w:divBdr>
    </w:div>
    <w:div w:id="405230562">
      <w:bodyDiv w:val="1"/>
      <w:marLeft w:val="0"/>
      <w:marRight w:val="0"/>
      <w:marTop w:val="0"/>
      <w:marBottom w:val="0"/>
      <w:divBdr>
        <w:top w:val="none" w:sz="0" w:space="0" w:color="auto"/>
        <w:left w:val="none" w:sz="0" w:space="0" w:color="auto"/>
        <w:bottom w:val="none" w:sz="0" w:space="0" w:color="auto"/>
        <w:right w:val="none" w:sz="0" w:space="0" w:color="auto"/>
      </w:divBdr>
    </w:div>
    <w:div w:id="421487325">
      <w:bodyDiv w:val="1"/>
      <w:marLeft w:val="0"/>
      <w:marRight w:val="0"/>
      <w:marTop w:val="0"/>
      <w:marBottom w:val="0"/>
      <w:divBdr>
        <w:top w:val="none" w:sz="0" w:space="0" w:color="auto"/>
        <w:left w:val="none" w:sz="0" w:space="0" w:color="auto"/>
        <w:bottom w:val="none" w:sz="0" w:space="0" w:color="auto"/>
        <w:right w:val="none" w:sz="0" w:space="0" w:color="auto"/>
      </w:divBdr>
    </w:div>
    <w:div w:id="426312619">
      <w:bodyDiv w:val="1"/>
      <w:marLeft w:val="0"/>
      <w:marRight w:val="0"/>
      <w:marTop w:val="0"/>
      <w:marBottom w:val="0"/>
      <w:divBdr>
        <w:top w:val="none" w:sz="0" w:space="0" w:color="auto"/>
        <w:left w:val="none" w:sz="0" w:space="0" w:color="auto"/>
        <w:bottom w:val="none" w:sz="0" w:space="0" w:color="auto"/>
        <w:right w:val="none" w:sz="0" w:space="0" w:color="auto"/>
      </w:divBdr>
    </w:div>
    <w:div w:id="441340092">
      <w:bodyDiv w:val="1"/>
      <w:marLeft w:val="0"/>
      <w:marRight w:val="0"/>
      <w:marTop w:val="0"/>
      <w:marBottom w:val="0"/>
      <w:divBdr>
        <w:top w:val="none" w:sz="0" w:space="0" w:color="auto"/>
        <w:left w:val="none" w:sz="0" w:space="0" w:color="auto"/>
        <w:bottom w:val="none" w:sz="0" w:space="0" w:color="auto"/>
        <w:right w:val="none" w:sz="0" w:space="0" w:color="auto"/>
      </w:divBdr>
    </w:div>
    <w:div w:id="441922621">
      <w:bodyDiv w:val="1"/>
      <w:marLeft w:val="0"/>
      <w:marRight w:val="0"/>
      <w:marTop w:val="0"/>
      <w:marBottom w:val="0"/>
      <w:divBdr>
        <w:top w:val="none" w:sz="0" w:space="0" w:color="auto"/>
        <w:left w:val="none" w:sz="0" w:space="0" w:color="auto"/>
        <w:bottom w:val="none" w:sz="0" w:space="0" w:color="auto"/>
        <w:right w:val="none" w:sz="0" w:space="0" w:color="auto"/>
      </w:divBdr>
    </w:div>
    <w:div w:id="472986752">
      <w:bodyDiv w:val="1"/>
      <w:marLeft w:val="0"/>
      <w:marRight w:val="0"/>
      <w:marTop w:val="0"/>
      <w:marBottom w:val="0"/>
      <w:divBdr>
        <w:top w:val="none" w:sz="0" w:space="0" w:color="auto"/>
        <w:left w:val="none" w:sz="0" w:space="0" w:color="auto"/>
        <w:bottom w:val="none" w:sz="0" w:space="0" w:color="auto"/>
        <w:right w:val="none" w:sz="0" w:space="0" w:color="auto"/>
      </w:divBdr>
    </w:div>
    <w:div w:id="523137486">
      <w:bodyDiv w:val="1"/>
      <w:marLeft w:val="0"/>
      <w:marRight w:val="0"/>
      <w:marTop w:val="0"/>
      <w:marBottom w:val="0"/>
      <w:divBdr>
        <w:top w:val="none" w:sz="0" w:space="0" w:color="auto"/>
        <w:left w:val="none" w:sz="0" w:space="0" w:color="auto"/>
        <w:bottom w:val="none" w:sz="0" w:space="0" w:color="auto"/>
        <w:right w:val="none" w:sz="0" w:space="0" w:color="auto"/>
      </w:divBdr>
    </w:div>
    <w:div w:id="539167473">
      <w:bodyDiv w:val="1"/>
      <w:marLeft w:val="0"/>
      <w:marRight w:val="0"/>
      <w:marTop w:val="0"/>
      <w:marBottom w:val="0"/>
      <w:divBdr>
        <w:top w:val="none" w:sz="0" w:space="0" w:color="auto"/>
        <w:left w:val="none" w:sz="0" w:space="0" w:color="auto"/>
        <w:bottom w:val="none" w:sz="0" w:space="0" w:color="auto"/>
        <w:right w:val="none" w:sz="0" w:space="0" w:color="auto"/>
      </w:divBdr>
    </w:div>
    <w:div w:id="553932757">
      <w:bodyDiv w:val="1"/>
      <w:marLeft w:val="0"/>
      <w:marRight w:val="0"/>
      <w:marTop w:val="0"/>
      <w:marBottom w:val="0"/>
      <w:divBdr>
        <w:top w:val="none" w:sz="0" w:space="0" w:color="auto"/>
        <w:left w:val="none" w:sz="0" w:space="0" w:color="auto"/>
        <w:bottom w:val="none" w:sz="0" w:space="0" w:color="auto"/>
        <w:right w:val="none" w:sz="0" w:space="0" w:color="auto"/>
      </w:divBdr>
    </w:div>
    <w:div w:id="573586123">
      <w:bodyDiv w:val="1"/>
      <w:marLeft w:val="0"/>
      <w:marRight w:val="0"/>
      <w:marTop w:val="0"/>
      <w:marBottom w:val="0"/>
      <w:divBdr>
        <w:top w:val="none" w:sz="0" w:space="0" w:color="auto"/>
        <w:left w:val="none" w:sz="0" w:space="0" w:color="auto"/>
        <w:bottom w:val="none" w:sz="0" w:space="0" w:color="auto"/>
        <w:right w:val="none" w:sz="0" w:space="0" w:color="auto"/>
      </w:divBdr>
    </w:div>
    <w:div w:id="625239414">
      <w:bodyDiv w:val="1"/>
      <w:marLeft w:val="0"/>
      <w:marRight w:val="0"/>
      <w:marTop w:val="0"/>
      <w:marBottom w:val="0"/>
      <w:divBdr>
        <w:top w:val="none" w:sz="0" w:space="0" w:color="auto"/>
        <w:left w:val="none" w:sz="0" w:space="0" w:color="auto"/>
        <w:bottom w:val="none" w:sz="0" w:space="0" w:color="auto"/>
        <w:right w:val="none" w:sz="0" w:space="0" w:color="auto"/>
      </w:divBdr>
    </w:div>
    <w:div w:id="676425846">
      <w:bodyDiv w:val="1"/>
      <w:marLeft w:val="0"/>
      <w:marRight w:val="0"/>
      <w:marTop w:val="0"/>
      <w:marBottom w:val="0"/>
      <w:divBdr>
        <w:top w:val="none" w:sz="0" w:space="0" w:color="auto"/>
        <w:left w:val="none" w:sz="0" w:space="0" w:color="auto"/>
        <w:bottom w:val="none" w:sz="0" w:space="0" w:color="auto"/>
        <w:right w:val="none" w:sz="0" w:space="0" w:color="auto"/>
      </w:divBdr>
    </w:div>
    <w:div w:id="685641258">
      <w:bodyDiv w:val="1"/>
      <w:marLeft w:val="0"/>
      <w:marRight w:val="0"/>
      <w:marTop w:val="0"/>
      <w:marBottom w:val="0"/>
      <w:divBdr>
        <w:top w:val="none" w:sz="0" w:space="0" w:color="auto"/>
        <w:left w:val="none" w:sz="0" w:space="0" w:color="auto"/>
        <w:bottom w:val="none" w:sz="0" w:space="0" w:color="auto"/>
        <w:right w:val="none" w:sz="0" w:space="0" w:color="auto"/>
      </w:divBdr>
    </w:div>
    <w:div w:id="704452832">
      <w:bodyDiv w:val="1"/>
      <w:marLeft w:val="0"/>
      <w:marRight w:val="0"/>
      <w:marTop w:val="0"/>
      <w:marBottom w:val="0"/>
      <w:divBdr>
        <w:top w:val="none" w:sz="0" w:space="0" w:color="auto"/>
        <w:left w:val="none" w:sz="0" w:space="0" w:color="auto"/>
        <w:bottom w:val="none" w:sz="0" w:space="0" w:color="auto"/>
        <w:right w:val="none" w:sz="0" w:space="0" w:color="auto"/>
      </w:divBdr>
    </w:div>
    <w:div w:id="706486637">
      <w:bodyDiv w:val="1"/>
      <w:marLeft w:val="0"/>
      <w:marRight w:val="0"/>
      <w:marTop w:val="0"/>
      <w:marBottom w:val="0"/>
      <w:divBdr>
        <w:top w:val="none" w:sz="0" w:space="0" w:color="auto"/>
        <w:left w:val="none" w:sz="0" w:space="0" w:color="auto"/>
        <w:bottom w:val="none" w:sz="0" w:space="0" w:color="auto"/>
        <w:right w:val="none" w:sz="0" w:space="0" w:color="auto"/>
      </w:divBdr>
    </w:div>
    <w:div w:id="734208693">
      <w:bodyDiv w:val="1"/>
      <w:marLeft w:val="0"/>
      <w:marRight w:val="0"/>
      <w:marTop w:val="0"/>
      <w:marBottom w:val="0"/>
      <w:divBdr>
        <w:top w:val="none" w:sz="0" w:space="0" w:color="auto"/>
        <w:left w:val="none" w:sz="0" w:space="0" w:color="auto"/>
        <w:bottom w:val="none" w:sz="0" w:space="0" w:color="auto"/>
        <w:right w:val="none" w:sz="0" w:space="0" w:color="auto"/>
      </w:divBdr>
    </w:div>
    <w:div w:id="739447686">
      <w:bodyDiv w:val="1"/>
      <w:marLeft w:val="0"/>
      <w:marRight w:val="0"/>
      <w:marTop w:val="0"/>
      <w:marBottom w:val="0"/>
      <w:divBdr>
        <w:top w:val="none" w:sz="0" w:space="0" w:color="auto"/>
        <w:left w:val="none" w:sz="0" w:space="0" w:color="auto"/>
        <w:bottom w:val="none" w:sz="0" w:space="0" w:color="auto"/>
        <w:right w:val="none" w:sz="0" w:space="0" w:color="auto"/>
      </w:divBdr>
    </w:div>
    <w:div w:id="754666381">
      <w:bodyDiv w:val="1"/>
      <w:marLeft w:val="0"/>
      <w:marRight w:val="0"/>
      <w:marTop w:val="0"/>
      <w:marBottom w:val="0"/>
      <w:divBdr>
        <w:top w:val="none" w:sz="0" w:space="0" w:color="auto"/>
        <w:left w:val="none" w:sz="0" w:space="0" w:color="auto"/>
        <w:bottom w:val="none" w:sz="0" w:space="0" w:color="auto"/>
        <w:right w:val="none" w:sz="0" w:space="0" w:color="auto"/>
      </w:divBdr>
    </w:div>
    <w:div w:id="760416787">
      <w:bodyDiv w:val="1"/>
      <w:marLeft w:val="0"/>
      <w:marRight w:val="0"/>
      <w:marTop w:val="0"/>
      <w:marBottom w:val="0"/>
      <w:divBdr>
        <w:top w:val="none" w:sz="0" w:space="0" w:color="auto"/>
        <w:left w:val="none" w:sz="0" w:space="0" w:color="auto"/>
        <w:bottom w:val="none" w:sz="0" w:space="0" w:color="auto"/>
        <w:right w:val="none" w:sz="0" w:space="0" w:color="auto"/>
      </w:divBdr>
    </w:div>
    <w:div w:id="764379041">
      <w:bodyDiv w:val="1"/>
      <w:marLeft w:val="0"/>
      <w:marRight w:val="0"/>
      <w:marTop w:val="0"/>
      <w:marBottom w:val="0"/>
      <w:divBdr>
        <w:top w:val="none" w:sz="0" w:space="0" w:color="auto"/>
        <w:left w:val="none" w:sz="0" w:space="0" w:color="auto"/>
        <w:bottom w:val="none" w:sz="0" w:space="0" w:color="auto"/>
        <w:right w:val="none" w:sz="0" w:space="0" w:color="auto"/>
      </w:divBdr>
    </w:div>
    <w:div w:id="772700394">
      <w:bodyDiv w:val="1"/>
      <w:marLeft w:val="0"/>
      <w:marRight w:val="0"/>
      <w:marTop w:val="0"/>
      <w:marBottom w:val="0"/>
      <w:divBdr>
        <w:top w:val="none" w:sz="0" w:space="0" w:color="auto"/>
        <w:left w:val="none" w:sz="0" w:space="0" w:color="auto"/>
        <w:bottom w:val="none" w:sz="0" w:space="0" w:color="auto"/>
        <w:right w:val="none" w:sz="0" w:space="0" w:color="auto"/>
      </w:divBdr>
    </w:div>
    <w:div w:id="791367468">
      <w:bodyDiv w:val="1"/>
      <w:marLeft w:val="0"/>
      <w:marRight w:val="0"/>
      <w:marTop w:val="0"/>
      <w:marBottom w:val="0"/>
      <w:divBdr>
        <w:top w:val="none" w:sz="0" w:space="0" w:color="auto"/>
        <w:left w:val="none" w:sz="0" w:space="0" w:color="auto"/>
        <w:bottom w:val="none" w:sz="0" w:space="0" w:color="auto"/>
        <w:right w:val="none" w:sz="0" w:space="0" w:color="auto"/>
      </w:divBdr>
    </w:div>
    <w:div w:id="929237320">
      <w:bodyDiv w:val="1"/>
      <w:marLeft w:val="0"/>
      <w:marRight w:val="0"/>
      <w:marTop w:val="0"/>
      <w:marBottom w:val="0"/>
      <w:divBdr>
        <w:top w:val="none" w:sz="0" w:space="0" w:color="auto"/>
        <w:left w:val="none" w:sz="0" w:space="0" w:color="auto"/>
        <w:bottom w:val="none" w:sz="0" w:space="0" w:color="auto"/>
        <w:right w:val="none" w:sz="0" w:space="0" w:color="auto"/>
      </w:divBdr>
    </w:div>
    <w:div w:id="929461003">
      <w:bodyDiv w:val="1"/>
      <w:marLeft w:val="0"/>
      <w:marRight w:val="0"/>
      <w:marTop w:val="0"/>
      <w:marBottom w:val="0"/>
      <w:divBdr>
        <w:top w:val="none" w:sz="0" w:space="0" w:color="auto"/>
        <w:left w:val="none" w:sz="0" w:space="0" w:color="auto"/>
        <w:bottom w:val="none" w:sz="0" w:space="0" w:color="auto"/>
        <w:right w:val="none" w:sz="0" w:space="0" w:color="auto"/>
      </w:divBdr>
    </w:div>
    <w:div w:id="944309260">
      <w:bodyDiv w:val="1"/>
      <w:marLeft w:val="0"/>
      <w:marRight w:val="0"/>
      <w:marTop w:val="0"/>
      <w:marBottom w:val="0"/>
      <w:divBdr>
        <w:top w:val="none" w:sz="0" w:space="0" w:color="auto"/>
        <w:left w:val="none" w:sz="0" w:space="0" w:color="auto"/>
        <w:bottom w:val="none" w:sz="0" w:space="0" w:color="auto"/>
        <w:right w:val="none" w:sz="0" w:space="0" w:color="auto"/>
      </w:divBdr>
    </w:div>
    <w:div w:id="1040321249">
      <w:bodyDiv w:val="1"/>
      <w:marLeft w:val="0"/>
      <w:marRight w:val="0"/>
      <w:marTop w:val="0"/>
      <w:marBottom w:val="0"/>
      <w:divBdr>
        <w:top w:val="none" w:sz="0" w:space="0" w:color="auto"/>
        <w:left w:val="none" w:sz="0" w:space="0" w:color="auto"/>
        <w:bottom w:val="none" w:sz="0" w:space="0" w:color="auto"/>
        <w:right w:val="none" w:sz="0" w:space="0" w:color="auto"/>
      </w:divBdr>
    </w:div>
    <w:div w:id="1067414933">
      <w:bodyDiv w:val="1"/>
      <w:marLeft w:val="0"/>
      <w:marRight w:val="0"/>
      <w:marTop w:val="0"/>
      <w:marBottom w:val="0"/>
      <w:divBdr>
        <w:top w:val="none" w:sz="0" w:space="0" w:color="auto"/>
        <w:left w:val="none" w:sz="0" w:space="0" w:color="auto"/>
        <w:bottom w:val="none" w:sz="0" w:space="0" w:color="auto"/>
        <w:right w:val="none" w:sz="0" w:space="0" w:color="auto"/>
      </w:divBdr>
    </w:div>
    <w:div w:id="1081873137">
      <w:bodyDiv w:val="1"/>
      <w:marLeft w:val="0"/>
      <w:marRight w:val="0"/>
      <w:marTop w:val="0"/>
      <w:marBottom w:val="0"/>
      <w:divBdr>
        <w:top w:val="none" w:sz="0" w:space="0" w:color="auto"/>
        <w:left w:val="none" w:sz="0" w:space="0" w:color="auto"/>
        <w:bottom w:val="none" w:sz="0" w:space="0" w:color="auto"/>
        <w:right w:val="none" w:sz="0" w:space="0" w:color="auto"/>
      </w:divBdr>
    </w:div>
    <w:div w:id="1114053087">
      <w:bodyDiv w:val="1"/>
      <w:marLeft w:val="0"/>
      <w:marRight w:val="0"/>
      <w:marTop w:val="0"/>
      <w:marBottom w:val="0"/>
      <w:divBdr>
        <w:top w:val="none" w:sz="0" w:space="0" w:color="auto"/>
        <w:left w:val="none" w:sz="0" w:space="0" w:color="auto"/>
        <w:bottom w:val="none" w:sz="0" w:space="0" w:color="auto"/>
        <w:right w:val="none" w:sz="0" w:space="0" w:color="auto"/>
      </w:divBdr>
      <w:divsChild>
        <w:div w:id="1774977112">
          <w:marLeft w:val="547"/>
          <w:marRight w:val="0"/>
          <w:marTop w:val="0"/>
          <w:marBottom w:val="0"/>
          <w:divBdr>
            <w:top w:val="none" w:sz="0" w:space="0" w:color="auto"/>
            <w:left w:val="none" w:sz="0" w:space="0" w:color="auto"/>
            <w:bottom w:val="none" w:sz="0" w:space="0" w:color="auto"/>
            <w:right w:val="none" w:sz="0" w:space="0" w:color="auto"/>
          </w:divBdr>
        </w:div>
        <w:div w:id="2087147009">
          <w:marLeft w:val="547"/>
          <w:marRight w:val="0"/>
          <w:marTop w:val="0"/>
          <w:marBottom w:val="0"/>
          <w:divBdr>
            <w:top w:val="none" w:sz="0" w:space="0" w:color="auto"/>
            <w:left w:val="none" w:sz="0" w:space="0" w:color="auto"/>
            <w:bottom w:val="none" w:sz="0" w:space="0" w:color="auto"/>
            <w:right w:val="none" w:sz="0" w:space="0" w:color="auto"/>
          </w:divBdr>
        </w:div>
      </w:divsChild>
    </w:div>
    <w:div w:id="1177305369">
      <w:bodyDiv w:val="1"/>
      <w:marLeft w:val="0"/>
      <w:marRight w:val="0"/>
      <w:marTop w:val="0"/>
      <w:marBottom w:val="0"/>
      <w:divBdr>
        <w:top w:val="none" w:sz="0" w:space="0" w:color="auto"/>
        <w:left w:val="none" w:sz="0" w:space="0" w:color="auto"/>
        <w:bottom w:val="none" w:sz="0" w:space="0" w:color="auto"/>
        <w:right w:val="none" w:sz="0" w:space="0" w:color="auto"/>
      </w:divBdr>
    </w:div>
    <w:div w:id="1193107768">
      <w:bodyDiv w:val="1"/>
      <w:marLeft w:val="0"/>
      <w:marRight w:val="0"/>
      <w:marTop w:val="0"/>
      <w:marBottom w:val="0"/>
      <w:divBdr>
        <w:top w:val="none" w:sz="0" w:space="0" w:color="auto"/>
        <w:left w:val="none" w:sz="0" w:space="0" w:color="auto"/>
        <w:bottom w:val="none" w:sz="0" w:space="0" w:color="auto"/>
        <w:right w:val="none" w:sz="0" w:space="0" w:color="auto"/>
      </w:divBdr>
    </w:div>
    <w:div w:id="1234121955">
      <w:bodyDiv w:val="1"/>
      <w:marLeft w:val="0"/>
      <w:marRight w:val="0"/>
      <w:marTop w:val="0"/>
      <w:marBottom w:val="0"/>
      <w:divBdr>
        <w:top w:val="none" w:sz="0" w:space="0" w:color="auto"/>
        <w:left w:val="none" w:sz="0" w:space="0" w:color="auto"/>
        <w:bottom w:val="none" w:sz="0" w:space="0" w:color="auto"/>
        <w:right w:val="none" w:sz="0" w:space="0" w:color="auto"/>
      </w:divBdr>
    </w:div>
    <w:div w:id="1240794207">
      <w:bodyDiv w:val="1"/>
      <w:marLeft w:val="0"/>
      <w:marRight w:val="0"/>
      <w:marTop w:val="0"/>
      <w:marBottom w:val="0"/>
      <w:divBdr>
        <w:top w:val="none" w:sz="0" w:space="0" w:color="auto"/>
        <w:left w:val="none" w:sz="0" w:space="0" w:color="auto"/>
        <w:bottom w:val="none" w:sz="0" w:space="0" w:color="auto"/>
        <w:right w:val="none" w:sz="0" w:space="0" w:color="auto"/>
      </w:divBdr>
    </w:div>
    <w:div w:id="1242057469">
      <w:bodyDiv w:val="1"/>
      <w:marLeft w:val="0"/>
      <w:marRight w:val="0"/>
      <w:marTop w:val="0"/>
      <w:marBottom w:val="0"/>
      <w:divBdr>
        <w:top w:val="none" w:sz="0" w:space="0" w:color="auto"/>
        <w:left w:val="none" w:sz="0" w:space="0" w:color="auto"/>
        <w:bottom w:val="none" w:sz="0" w:space="0" w:color="auto"/>
        <w:right w:val="none" w:sz="0" w:space="0" w:color="auto"/>
      </w:divBdr>
    </w:div>
    <w:div w:id="1254584492">
      <w:bodyDiv w:val="1"/>
      <w:marLeft w:val="0"/>
      <w:marRight w:val="0"/>
      <w:marTop w:val="0"/>
      <w:marBottom w:val="0"/>
      <w:divBdr>
        <w:top w:val="none" w:sz="0" w:space="0" w:color="auto"/>
        <w:left w:val="none" w:sz="0" w:space="0" w:color="auto"/>
        <w:bottom w:val="none" w:sz="0" w:space="0" w:color="auto"/>
        <w:right w:val="none" w:sz="0" w:space="0" w:color="auto"/>
      </w:divBdr>
    </w:div>
    <w:div w:id="1267695235">
      <w:bodyDiv w:val="1"/>
      <w:marLeft w:val="0"/>
      <w:marRight w:val="0"/>
      <w:marTop w:val="0"/>
      <w:marBottom w:val="0"/>
      <w:divBdr>
        <w:top w:val="none" w:sz="0" w:space="0" w:color="auto"/>
        <w:left w:val="none" w:sz="0" w:space="0" w:color="auto"/>
        <w:bottom w:val="none" w:sz="0" w:space="0" w:color="auto"/>
        <w:right w:val="none" w:sz="0" w:space="0" w:color="auto"/>
      </w:divBdr>
    </w:div>
    <w:div w:id="1269852042">
      <w:bodyDiv w:val="1"/>
      <w:marLeft w:val="0"/>
      <w:marRight w:val="0"/>
      <w:marTop w:val="0"/>
      <w:marBottom w:val="0"/>
      <w:divBdr>
        <w:top w:val="none" w:sz="0" w:space="0" w:color="auto"/>
        <w:left w:val="none" w:sz="0" w:space="0" w:color="auto"/>
        <w:bottom w:val="none" w:sz="0" w:space="0" w:color="auto"/>
        <w:right w:val="none" w:sz="0" w:space="0" w:color="auto"/>
      </w:divBdr>
    </w:div>
    <w:div w:id="1273633270">
      <w:bodyDiv w:val="1"/>
      <w:marLeft w:val="0"/>
      <w:marRight w:val="0"/>
      <w:marTop w:val="0"/>
      <w:marBottom w:val="0"/>
      <w:divBdr>
        <w:top w:val="none" w:sz="0" w:space="0" w:color="auto"/>
        <w:left w:val="none" w:sz="0" w:space="0" w:color="auto"/>
        <w:bottom w:val="none" w:sz="0" w:space="0" w:color="auto"/>
        <w:right w:val="none" w:sz="0" w:space="0" w:color="auto"/>
      </w:divBdr>
    </w:div>
    <w:div w:id="1281960682">
      <w:bodyDiv w:val="1"/>
      <w:marLeft w:val="0"/>
      <w:marRight w:val="0"/>
      <w:marTop w:val="0"/>
      <w:marBottom w:val="0"/>
      <w:divBdr>
        <w:top w:val="none" w:sz="0" w:space="0" w:color="auto"/>
        <w:left w:val="none" w:sz="0" w:space="0" w:color="auto"/>
        <w:bottom w:val="none" w:sz="0" w:space="0" w:color="auto"/>
        <w:right w:val="none" w:sz="0" w:space="0" w:color="auto"/>
      </w:divBdr>
    </w:div>
    <w:div w:id="1284924076">
      <w:bodyDiv w:val="1"/>
      <w:marLeft w:val="0"/>
      <w:marRight w:val="0"/>
      <w:marTop w:val="0"/>
      <w:marBottom w:val="0"/>
      <w:divBdr>
        <w:top w:val="none" w:sz="0" w:space="0" w:color="auto"/>
        <w:left w:val="none" w:sz="0" w:space="0" w:color="auto"/>
        <w:bottom w:val="none" w:sz="0" w:space="0" w:color="auto"/>
        <w:right w:val="none" w:sz="0" w:space="0" w:color="auto"/>
      </w:divBdr>
    </w:div>
    <w:div w:id="1295019419">
      <w:bodyDiv w:val="1"/>
      <w:marLeft w:val="0"/>
      <w:marRight w:val="0"/>
      <w:marTop w:val="0"/>
      <w:marBottom w:val="0"/>
      <w:divBdr>
        <w:top w:val="none" w:sz="0" w:space="0" w:color="auto"/>
        <w:left w:val="none" w:sz="0" w:space="0" w:color="auto"/>
        <w:bottom w:val="none" w:sz="0" w:space="0" w:color="auto"/>
        <w:right w:val="none" w:sz="0" w:space="0" w:color="auto"/>
      </w:divBdr>
    </w:div>
    <w:div w:id="1296718609">
      <w:bodyDiv w:val="1"/>
      <w:marLeft w:val="0"/>
      <w:marRight w:val="0"/>
      <w:marTop w:val="0"/>
      <w:marBottom w:val="0"/>
      <w:divBdr>
        <w:top w:val="none" w:sz="0" w:space="0" w:color="auto"/>
        <w:left w:val="none" w:sz="0" w:space="0" w:color="auto"/>
        <w:bottom w:val="none" w:sz="0" w:space="0" w:color="auto"/>
        <w:right w:val="none" w:sz="0" w:space="0" w:color="auto"/>
      </w:divBdr>
    </w:div>
    <w:div w:id="1318650464">
      <w:bodyDiv w:val="1"/>
      <w:marLeft w:val="0"/>
      <w:marRight w:val="0"/>
      <w:marTop w:val="0"/>
      <w:marBottom w:val="0"/>
      <w:divBdr>
        <w:top w:val="none" w:sz="0" w:space="0" w:color="auto"/>
        <w:left w:val="none" w:sz="0" w:space="0" w:color="auto"/>
        <w:bottom w:val="none" w:sz="0" w:space="0" w:color="auto"/>
        <w:right w:val="none" w:sz="0" w:space="0" w:color="auto"/>
      </w:divBdr>
    </w:div>
    <w:div w:id="1323579125">
      <w:bodyDiv w:val="1"/>
      <w:marLeft w:val="0"/>
      <w:marRight w:val="0"/>
      <w:marTop w:val="0"/>
      <w:marBottom w:val="0"/>
      <w:divBdr>
        <w:top w:val="none" w:sz="0" w:space="0" w:color="auto"/>
        <w:left w:val="none" w:sz="0" w:space="0" w:color="auto"/>
        <w:bottom w:val="none" w:sz="0" w:space="0" w:color="auto"/>
        <w:right w:val="none" w:sz="0" w:space="0" w:color="auto"/>
      </w:divBdr>
    </w:div>
    <w:div w:id="1325620805">
      <w:bodyDiv w:val="1"/>
      <w:marLeft w:val="0"/>
      <w:marRight w:val="0"/>
      <w:marTop w:val="0"/>
      <w:marBottom w:val="0"/>
      <w:divBdr>
        <w:top w:val="none" w:sz="0" w:space="0" w:color="auto"/>
        <w:left w:val="none" w:sz="0" w:space="0" w:color="auto"/>
        <w:bottom w:val="none" w:sz="0" w:space="0" w:color="auto"/>
        <w:right w:val="none" w:sz="0" w:space="0" w:color="auto"/>
      </w:divBdr>
    </w:div>
    <w:div w:id="1349524321">
      <w:bodyDiv w:val="1"/>
      <w:marLeft w:val="0"/>
      <w:marRight w:val="0"/>
      <w:marTop w:val="0"/>
      <w:marBottom w:val="0"/>
      <w:divBdr>
        <w:top w:val="none" w:sz="0" w:space="0" w:color="auto"/>
        <w:left w:val="none" w:sz="0" w:space="0" w:color="auto"/>
        <w:bottom w:val="none" w:sz="0" w:space="0" w:color="auto"/>
        <w:right w:val="none" w:sz="0" w:space="0" w:color="auto"/>
      </w:divBdr>
    </w:div>
    <w:div w:id="1387530517">
      <w:bodyDiv w:val="1"/>
      <w:marLeft w:val="0"/>
      <w:marRight w:val="0"/>
      <w:marTop w:val="0"/>
      <w:marBottom w:val="0"/>
      <w:divBdr>
        <w:top w:val="none" w:sz="0" w:space="0" w:color="auto"/>
        <w:left w:val="none" w:sz="0" w:space="0" w:color="auto"/>
        <w:bottom w:val="none" w:sz="0" w:space="0" w:color="auto"/>
        <w:right w:val="none" w:sz="0" w:space="0" w:color="auto"/>
      </w:divBdr>
    </w:div>
    <w:div w:id="1414282872">
      <w:bodyDiv w:val="1"/>
      <w:marLeft w:val="0"/>
      <w:marRight w:val="0"/>
      <w:marTop w:val="0"/>
      <w:marBottom w:val="0"/>
      <w:divBdr>
        <w:top w:val="none" w:sz="0" w:space="0" w:color="auto"/>
        <w:left w:val="none" w:sz="0" w:space="0" w:color="auto"/>
        <w:bottom w:val="none" w:sz="0" w:space="0" w:color="auto"/>
        <w:right w:val="none" w:sz="0" w:space="0" w:color="auto"/>
      </w:divBdr>
    </w:div>
    <w:div w:id="1446198279">
      <w:bodyDiv w:val="1"/>
      <w:marLeft w:val="0"/>
      <w:marRight w:val="0"/>
      <w:marTop w:val="0"/>
      <w:marBottom w:val="0"/>
      <w:divBdr>
        <w:top w:val="none" w:sz="0" w:space="0" w:color="auto"/>
        <w:left w:val="none" w:sz="0" w:space="0" w:color="auto"/>
        <w:bottom w:val="none" w:sz="0" w:space="0" w:color="auto"/>
        <w:right w:val="none" w:sz="0" w:space="0" w:color="auto"/>
      </w:divBdr>
    </w:div>
    <w:div w:id="1456559618">
      <w:bodyDiv w:val="1"/>
      <w:marLeft w:val="0"/>
      <w:marRight w:val="0"/>
      <w:marTop w:val="0"/>
      <w:marBottom w:val="0"/>
      <w:divBdr>
        <w:top w:val="none" w:sz="0" w:space="0" w:color="auto"/>
        <w:left w:val="none" w:sz="0" w:space="0" w:color="auto"/>
        <w:bottom w:val="none" w:sz="0" w:space="0" w:color="auto"/>
        <w:right w:val="none" w:sz="0" w:space="0" w:color="auto"/>
      </w:divBdr>
    </w:div>
    <w:div w:id="1475677939">
      <w:bodyDiv w:val="1"/>
      <w:marLeft w:val="0"/>
      <w:marRight w:val="0"/>
      <w:marTop w:val="0"/>
      <w:marBottom w:val="0"/>
      <w:divBdr>
        <w:top w:val="none" w:sz="0" w:space="0" w:color="auto"/>
        <w:left w:val="none" w:sz="0" w:space="0" w:color="auto"/>
        <w:bottom w:val="none" w:sz="0" w:space="0" w:color="auto"/>
        <w:right w:val="none" w:sz="0" w:space="0" w:color="auto"/>
      </w:divBdr>
    </w:div>
    <w:div w:id="1480878513">
      <w:bodyDiv w:val="1"/>
      <w:marLeft w:val="0"/>
      <w:marRight w:val="0"/>
      <w:marTop w:val="0"/>
      <w:marBottom w:val="0"/>
      <w:divBdr>
        <w:top w:val="none" w:sz="0" w:space="0" w:color="auto"/>
        <w:left w:val="none" w:sz="0" w:space="0" w:color="auto"/>
        <w:bottom w:val="none" w:sz="0" w:space="0" w:color="auto"/>
        <w:right w:val="none" w:sz="0" w:space="0" w:color="auto"/>
      </w:divBdr>
    </w:div>
    <w:div w:id="1483497728">
      <w:bodyDiv w:val="1"/>
      <w:marLeft w:val="0"/>
      <w:marRight w:val="0"/>
      <w:marTop w:val="0"/>
      <w:marBottom w:val="0"/>
      <w:divBdr>
        <w:top w:val="none" w:sz="0" w:space="0" w:color="auto"/>
        <w:left w:val="none" w:sz="0" w:space="0" w:color="auto"/>
        <w:bottom w:val="none" w:sz="0" w:space="0" w:color="auto"/>
        <w:right w:val="none" w:sz="0" w:space="0" w:color="auto"/>
      </w:divBdr>
    </w:div>
    <w:div w:id="1517696998">
      <w:bodyDiv w:val="1"/>
      <w:marLeft w:val="0"/>
      <w:marRight w:val="0"/>
      <w:marTop w:val="0"/>
      <w:marBottom w:val="0"/>
      <w:divBdr>
        <w:top w:val="none" w:sz="0" w:space="0" w:color="auto"/>
        <w:left w:val="none" w:sz="0" w:space="0" w:color="auto"/>
        <w:bottom w:val="none" w:sz="0" w:space="0" w:color="auto"/>
        <w:right w:val="none" w:sz="0" w:space="0" w:color="auto"/>
      </w:divBdr>
    </w:div>
    <w:div w:id="1566257238">
      <w:bodyDiv w:val="1"/>
      <w:marLeft w:val="0"/>
      <w:marRight w:val="0"/>
      <w:marTop w:val="0"/>
      <w:marBottom w:val="0"/>
      <w:divBdr>
        <w:top w:val="none" w:sz="0" w:space="0" w:color="auto"/>
        <w:left w:val="none" w:sz="0" w:space="0" w:color="auto"/>
        <w:bottom w:val="none" w:sz="0" w:space="0" w:color="auto"/>
        <w:right w:val="none" w:sz="0" w:space="0" w:color="auto"/>
      </w:divBdr>
    </w:div>
    <w:div w:id="1567296343">
      <w:bodyDiv w:val="1"/>
      <w:marLeft w:val="0"/>
      <w:marRight w:val="0"/>
      <w:marTop w:val="0"/>
      <w:marBottom w:val="0"/>
      <w:divBdr>
        <w:top w:val="none" w:sz="0" w:space="0" w:color="auto"/>
        <w:left w:val="none" w:sz="0" w:space="0" w:color="auto"/>
        <w:bottom w:val="none" w:sz="0" w:space="0" w:color="auto"/>
        <w:right w:val="none" w:sz="0" w:space="0" w:color="auto"/>
      </w:divBdr>
    </w:div>
    <w:div w:id="1606888885">
      <w:bodyDiv w:val="1"/>
      <w:marLeft w:val="0"/>
      <w:marRight w:val="0"/>
      <w:marTop w:val="0"/>
      <w:marBottom w:val="0"/>
      <w:divBdr>
        <w:top w:val="none" w:sz="0" w:space="0" w:color="auto"/>
        <w:left w:val="none" w:sz="0" w:space="0" w:color="auto"/>
        <w:bottom w:val="none" w:sz="0" w:space="0" w:color="auto"/>
        <w:right w:val="none" w:sz="0" w:space="0" w:color="auto"/>
      </w:divBdr>
    </w:div>
    <w:div w:id="1619529917">
      <w:bodyDiv w:val="1"/>
      <w:marLeft w:val="0"/>
      <w:marRight w:val="0"/>
      <w:marTop w:val="0"/>
      <w:marBottom w:val="0"/>
      <w:divBdr>
        <w:top w:val="none" w:sz="0" w:space="0" w:color="auto"/>
        <w:left w:val="none" w:sz="0" w:space="0" w:color="auto"/>
        <w:bottom w:val="none" w:sz="0" w:space="0" w:color="auto"/>
        <w:right w:val="none" w:sz="0" w:space="0" w:color="auto"/>
      </w:divBdr>
    </w:div>
    <w:div w:id="1622490650">
      <w:bodyDiv w:val="1"/>
      <w:marLeft w:val="0"/>
      <w:marRight w:val="0"/>
      <w:marTop w:val="0"/>
      <w:marBottom w:val="0"/>
      <w:divBdr>
        <w:top w:val="none" w:sz="0" w:space="0" w:color="auto"/>
        <w:left w:val="none" w:sz="0" w:space="0" w:color="auto"/>
        <w:bottom w:val="none" w:sz="0" w:space="0" w:color="auto"/>
        <w:right w:val="none" w:sz="0" w:space="0" w:color="auto"/>
      </w:divBdr>
    </w:div>
    <w:div w:id="1678464912">
      <w:bodyDiv w:val="1"/>
      <w:marLeft w:val="0"/>
      <w:marRight w:val="0"/>
      <w:marTop w:val="0"/>
      <w:marBottom w:val="0"/>
      <w:divBdr>
        <w:top w:val="none" w:sz="0" w:space="0" w:color="auto"/>
        <w:left w:val="none" w:sz="0" w:space="0" w:color="auto"/>
        <w:bottom w:val="none" w:sz="0" w:space="0" w:color="auto"/>
        <w:right w:val="none" w:sz="0" w:space="0" w:color="auto"/>
      </w:divBdr>
    </w:div>
    <w:div w:id="1701972064">
      <w:bodyDiv w:val="1"/>
      <w:marLeft w:val="0"/>
      <w:marRight w:val="0"/>
      <w:marTop w:val="0"/>
      <w:marBottom w:val="0"/>
      <w:divBdr>
        <w:top w:val="none" w:sz="0" w:space="0" w:color="auto"/>
        <w:left w:val="none" w:sz="0" w:space="0" w:color="auto"/>
        <w:bottom w:val="none" w:sz="0" w:space="0" w:color="auto"/>
        <w:right w:val="none" w:sz="0" w:space="0" w:color="auto"/>
      </w:divBdr>
    </w:div>
    <w:div w:id="1708721959">
      <w:bodyDiv w:val="1"/>
      <w:marLeft w:val="0"/>
      <w:marRight w:val="0"/>
      <w:marTop w:val="0"/>
      <w:marBottom w:val="0"/>
      <w:divBdr>
        <w:top w:val="none" w:sz="0" w:space="0" w:color="auto"/>
        <w:left w:val="none" w:sz="0" w:space="0" w:color="auto"/>
        <w:bottom w:val="none" w:sz="0" w:space="0" w:color="auto"/>
        <w:right w:val="none" w:sz="0" w:space="0" w:color="auto"/>
      </w:divBdr>
    </w:div>
    <w:div w:id="1713336820">
      <w:bodyDiv w:val="1"/>
      <w:marLeft w:val="0"/>
      <w:marRight w:val="0"/>
      <w:marTop w:val="0"/>
      <w:marBottom w:val="0"/>
      <w:divBdr>
        <w:top w:val="none" w:sz="0" w:space="0" w:color="auto"/>
        <w:left w:val="none" w:sz="0" w:space="0" w:color="auto"/>
        <w:bottom w:val="none" w:sz="0" w:space="0" w:color="auto"/>
        <w:right w:val="none" w:sz="0" w:space="0" w:color="auto"/>
      </w:divBdr>
    </w:div>
    <w:div w:id="1715812949">
      <w:bodyDiv w:val="1"/>
      <w:marLeft w:val="0"/>
      <w:marRight w:val="0"/>
      <w:marTop w:val="0"/>
      <w:marBottom w:val="0"/>
      <w:divBdr>
        <w:top w:val="none" w:sz="0" w:space="0" w:color="auto"/>
        <w:left w:val="none" w:sz="0" w:space="0" w:color="auto"/>
        <w:bottom w:val="none" w:sz="0" w:space="0" w:color="auto"/>
        <w:right w:val="none" w:sz="0" w:space="0" w:color="auto"/>
      </w:divBdr>
    </w:div>
    <w:div w:id="1721131203">
      <w:bodyDiv w:val="1"/>
      <w:marLeft w:val="0"/>
      <w:marRight w:val="0"/>
      <w:marTop w:val="0"/>
      <w:marBottom w:val="0"/>
      <w:divBdr>
        <w:top w:val="none" w:sz="0" w:space="0" w:color="auto"/>
        <w:left w:val="none" w:sz="0" w:space="0" w:color="auto"/>
        <w:bottom w:val="none" w:sz="0" w:space="0" w:color="auto"/>
        <w:right w:val="none" w:sz="0" w:space="0" w:color="auto"/>
      </w:divBdr>
    </w:div>
    <w:div w:id="1730037691">
      <w:bodyDiv w:val="1"/>
      <w:marLeft w:val="0"/>
      <w:marRight w:val="0"/>
      <w:marTop w:val="0"/>
      <w:marBottom w:val="0"/>
      <w:divBdr>
        <w:top w:val="none" w:sz="0" w:space="0" w:color="auto"/>
        <w:left w:val="none" w:sz="0" w:space="0" w:color="auto"/>
        <w:bottom w:val="none" w:sz="0" w:space="0" w:color="auto"/>
        <w:right w:val="none" w:sz="0" w:space="0" w:color="auto"/>
      </w:divBdr>
    </w:div>
    <w:div w:id="1737896268">
      <w:bodyDiv w:val="1"/>
      <w:marLeft w:val="0"/>
      <w:marRight w:val="0"/>
      <w:marTop w:val="0"/>
      <w:marBottom w:val="0"/>
      <w:divBdr>
        <w:top w:val="none" w:sz="0" w:space="0" w:color="auto"/>
        <w:left w:val="none" w:sz="0" w:space="0" w:color="auto"/>
        <w:bottom w:val="none" w:sz="0" w:space="0" w:color="auto"/>
        <w:right w:val="none" w:sz="0" w:space="0" w:color="auto"/>
      </w:divBdr>
    </w:div>
    <w:div w:id="1746369655">
      <w:bodyDiv w:val="1"/>
      <w:marLeft w:val="0"/>
      <w:marRight w:val="0"/>
      <w:marTop w:val="0"/>
      <w:marBottom w:val="0"/>
      <w:divBdr>
        <w:top w:val="none" w:sz="0" w:space="0" w:color="auto"/>
        <w:left w:val="none" w:sz="0" w:space="0" w:color="auto"/>
        <w:bottom w:val="none" w:sz="0" w:space="0" w:color="auto"/>
        <w:right w:val="none" w:sz="0" w:space="0" w:color="auto"/>
      </w:divBdr>
    </w:div>
    <w:div w:id="1752695377">
      <w:bodyDiv w:val="1"/>
      <w:marLeft w:val="0"/>
      <w:marRight w:val="0"/>
      <w:marTop w:val="0"/>
      <w:marBottom w:val="0"/>
      <w:divBdr>
        <w:top w:val="none" w:sz="0" w:space="0" w:color="auto"/>
        <w:left w:val="none" w:sz="0" w:space="0" w:color="auto"/>
        <w:bottom w:val="none" w:sz="0" w:space="0" w:color="auto"/>
        <w:right w:val="none" w:sz="0" w:space="0" w:color="auto"/>
      </w:divBdr>
    </w:div>
    <w:div w:id="1758868659">
      <w:bodyDiv w:val="1"/>
      <w:marLeft w:val="0"/>
      <w:marRight w:val="0"/>
      <w:marTop w:val="0"/>
      <w:marBottom w:val="0"/>
      <w:divBdr>
        <w:top w:val="none" w:sz="0" w:space="0" w:color="auto"/>
        <w:left w:val="none" w:sz="0" w:space="0" w:color="auto"/>
        <w:bottom w:val="none" w:sz="0" w:space="0" w:color="auto"/>
        <w:right w:val="none" w:sz="0" w:space="0" w:color="auto"/>
      </w:divBdr>
    </w:div>
    <w:div w:id="1763988077">
      <w:bodyDiv w:val="1"/>
      <w:marLeft w:val="0"/>
      <w:marRight w:val="0"/>
      <w:marTop w:val="0"/>
      <w:marBottom w:val="0"/>
      <w:divBdr>
        <w:top w:val="none" w:sz="0" w:space="0" w:color="auto"/>
        <w:left w:val="none" w:sz="0" w:space="0" w:color="auto"/>
        <w:bottom w:val="none" w:sz="0" w:space="0" w:color="auto"/>
        <w:right w:val="none" w:sz="0" w:space="0" w:color="auto"/>
      </w:divBdr>
    </w:div>
    <w:div w:id="1806897933">
      <w:bodyDiv w:val="1"/>
      <w:marLeft w:val="0"/>
      <w:marRight w:val="0"/>
      <w:marTop w:val="0"/>
      <w:marBottom w:val="0"/>
      <w:divBdr>
        <w:top w:val="none" w:sz="0" w:space="0" w:color="auto"/>
        <w:left w:val="none" w:sz="0" w:space="0" w:color="auto"/>
        <w:bottom w:val="none" w:sz="0" w:space="0" w:color="auto"/>
        <w:right w:val="none" w:sz="0" w:space="0" w:color="auto"/>
      </w:divBdr>
    </w:div>
    <w:div w:id="1820607437">
      <w:bodyDiv w:val="1"/>
      <w:marLeft w:val="0"/>
      <w:marRight w:val="0"/>
      <w:marTop w:val="0"/>
      <w:marBottom w:val="0"/>
      <w:divBdr>
        <w:top w:val="none" w:sz="0" w:space="0" w:color="auto"/>
        <w:left w:val="none" w:sz="0" w:space="0" w:color="auto"/>
        <w:bottom w:val="none" w:sz="0" w:space="0" w:color="auto"/>
        <w:right w:val="none" w:sz="0" w:space="0" w:color="auto"/>
      </w:divBdr>
    </w:div>
    <w:div w:id="1879469038">
      <w:bodyDiv w:val="1"/>
      <w:marLeft w:val="0"/>
      <w:marRight w:val="0"/>
      <w:marTop w:val="0"/>
      <w:marBottom w:val="0"/>
      <w:divBdr>
        <w:top w:val="none" w:sz="0" w:space="0" w:color="auto"/>
        <w:left w:val="none" w:sz="0" w:space="0" w:color="auto"/>
        <w:bottom w:val="none" w:sz="0" w:space="0" w:color="auto"/>
        <w:right w:val="none" w:sz="0" w:space="0" w:color="auto"/>
      </w:divBdr>
    </w:div>
    <w:div w:id="1881437653">
      <w:bodyDiv w:val="1"/>
      <w:marLeft w:val="0"/>
      <w:marRight w:val="0"/>
      <w:marTop w:val="0"/>
      <w:marBottom w:val="0"/>
      <w:divBdr>
        <w:top w:val="none" w:sz="0" w:space="0" w:color="auto"/>
        <w:left w:val="none" w:sz="0" w:space="0" w:color="auto"/>
        <w:bottom w:val="none" w:sz="0" w:space="0" w:color="auto"/>
        <w:right w:val="none" w:sz="0" w:space="0" w:color="auto"/>
      </w:divBdr>
    </w:div>
    <w:div w:id="1882739788">
      <w:bodyDiv w:val="1"/>
      <w:marLeft w:val="0"/>
      <w:marRight w:val="0"/>
      <w:marTop w:val="0"/>
      <w:marBottom w:val="0"/>
      <w:divBdr>
        <w:top w:val="none" w:sz="0" w:space="0" w:color="auto"/>
        <w:left w:val="none" w:sz="0" w:space="0" w:color="auto"/>
        <w:bottom w:val="none" w:sz="0" w:space="0" w:color="auto"/>
        <w:right w:val="none" w:sz="0" w:space="0" w:color="auto"/>
      </w:divBdr>
    </w:div>
    <w:div w:id="1884323209">
      <w:bodyDiv w:val="1"/>
      <w:marLeft w:val="0"/>
      <w:marRight w:val="0"/>
      <w:marTop w:val="0"/>
      <w:marBottom w:val="0"/>
      <w:divBdr>
        <w:top w:val="none" w:sz="0" w:space="0" w:color="auto"/>
        <w:left w:val="none" w:sz="0" w:space="0" w:color="auto"/>
        <w:bottom w:val="none" w:sz="0" w:space="0" w:color="auto"/>
        <w:right w:val="none" w:sz="0" w:space="0" w:color="auto"/>
      </w:divBdr>
    </w:div>
    <w:div w:id="1937399839">
      <w:bodyDiv w:val="1"/>
      <w:marLeft w:val="0"/>
      <w:marRight w:val="0"/>
      <w:marTop w:val="0"/>
      <w:marBottom w:val="0"/>
      <w:divBdr>
        <w:top w:val="none" w:sz="0" w:space="0" w:color="auto"/>
        <w:left w:val="none" w:sz="0" w:space="0" w:color="auto"/>
        <w:bottom w:val="none" w:sz="0" w:space="0" w:color="auto"/>
        <w:right w:val="none" w:sz="0" w:space="0" w:color="auto"/>
      </w:divBdr>
    </w:div>
    <w:div w:id="1947737050">
      <w:bodyDiv w:val="1"/>
      <w:marLeft w:val="0"/>
      <w:marRight w:val="0"/>
      <w:marTop w:val="0"/>
      <w:marBottom w:val="0"/>
      <w:divBdr>
        <w:top w:val="none" w:sz="0" w:space="0" w:color="auto"/>
        <w:left w:val="none" w:sz="0" w:space="0" w:color="auto"/>
        <w:bottom w:val="none" w:sz="0" w:space="0" w:color="auto"/>
        <w:right w:val="none" w:sz="0" w:space="0" w:color="auto"/>
      </w:divBdr>
    </w:div>
    <w:div w:id="1981154571">
      <w:bodyDiv w:val="1"/>
      <w:marLeft w:val="0"/>
      <w:marRight w:val="0"/>
      <w:marTop w:val="0"/>
      <w:marBottom w:val="0"/>
      <w:divBdr>
        <w:top w:val="none" w:sz="0" w:space="0" w:color="auto"/>
        <w:left w:val="none" w:sz="0" w:space="0" w:color="auto"/>
        <w:bottom w:val="none" w:sz="0" w:space="0" w:color="auto"/>
        <w:right w:val="none" w:sz="0" w:space="0" w:color="auto"/>
      </w:divBdr>
    </w:div>
    <w:div w:id="1985231344">
      <w:bodyDiv w:val="1"/>
      <w:marLeft w:val="0"/>
      <w:marRight w:val="0"/>
      <w:marTop w:val="0"/>
      <w:marBottom w:val="0"/>
      <w:divBdr>
        <w:top w:val="none" w:sz="0" w:space="0" w:color="auto"/>
        <w:left w:val="none" w:sz="0" w:space="0" w:color="auto"/>
        <w:bottom w:val="none" w:sz="0" w:space="0" w:color="auto"/>
        <w:right w:val="none" w:sz="0" w:space="0" w:color="auto"/>
      </w:divBdr>
    </w:div>
    <w:div w:id="1996492985">
      <w:bodyDiv w:val="1"/>
      <w:marLeft w:val="0"/>
      <w:marRight w:val="0"/>
      <w:marTop w:val="0"/>
      <w:marBottom w:val="0"/>
      <w:divBdr>
        <w:top w:val="none" w:sz="0" w:space="0" w:color="auto"/>
        <w:left w:val="none" w:sz="0" w:space="0" w:color="auto"/>
        <w:bottom w:val="none" w:sz="0" w:space="0" w:color="auto"/>
        <w:right w:val="none" w:sz="0" w:space="0" w:color="auto"/>
      </w:divBdr>
    </w:div>
    <w:div w:id="2041203727">
      <w:bodyDiv w:val="1"/>
      <w:marLeft w:val="0"/>
      <w:marRight w:val="0"/>
      <w:marTop w:val="0"/>
      <w:marBottom w:val="0"/>
      <w:divBdr>
        <w:top w:val="none" w:sz="0" w:space="0" w:color="auto"/>
        <w:left w:val="none" w:sz="0" w:space="0" w:color="auto"/>
        <w:bottom w:val="none" w:sz="0" w:space="0" w:color="auto"/>
        <w:right w:val="none" w:sz="0" w:space="0" w:color="auto"/>
      </w:divBdr>
    </w:div>
    <w:div w:id="2052535462">
      <w:bodyDiv w:val="1"/>
      <w:marLeft w:val="0"/>
      <w:marRight w:val="0"/>
      <w:marTop w:val="0"/>
      <w:marBottom w:val="0"/>
      <w:divBdr>
        <w:top w:val="none" w:sz="0" w:space="0" w:color="auto"/>
        <w:left w:val="none" w:sz="0" w:space="0" w:color="auto"/>
        <w:bottom w:val="none" w:sz="0" w:space="0" w:color="auto"/>
        <w:right w:val="none" w:sz="0" w:space="0" w:color="auto"/>
      </w:divBdr>
    </w:div>
    <w:div w:id="2069306905">
      <w:bodyDiv w:val="1"/>
      <w:marLeft w:val="0"/>
      <w:marRight w:val="0"/>
      <w:marTop w:val="0"/>
      <w:marBottom w:val="0"/>
      <w:divBdr>
        <w:top w:val="none" w:sz="0" w:space="0" w:color="auto"/>
        <w:left w:val="none" w:sz="0" w:space="0" w:color="auto"/>
        <w:bottom w:val="none" w:sz="0" w:space="0" w:color="auto"/>
        <w:right w:val="none" w:sz="0" w:space="0" w:color="auto"/>
      </w:divBdr>
    </w:div>
    <w:div w:id="2087334331">
      <w:bodyDiv w:val="1"/>
      <w:marLeft w:val="0"/>
      <w:marRight w:val="0"/>
      <w:marTop w:val="0"/>
      <w:marBottom w:val="0"/>
      <w:divBdr>
        <w:top w:val="none" w:sz="0" w:space="0" w:color="auto"/>
        <w:left w:val="none" w:sz="0" w:space="0" w:color="auto"/>
        <w:bottom w:val="none" w:sz="0" w:space="0" w:color="auto"/>
        <w:right w:val="none" w:sz="0" w:space="0" w:color="auto"/>
      </w:divBdr>
    </w:div>
    <w:div w:id="2093113617">
      <w:bodyDiv w:val="1"/>
      <w:marLeft w:val="0"/>
      <w:marRight w:val="0"/>
      <w:marTop w:val="0"/>
      <w:marBottom w:val="0"/>
      <w:divBdr>
        <w:top w:val="none" w:sz="0" w:space="0" w:color="auto"/>
        <w:left w:val="none" w:sz="0" w:space="0" w:color="auto"/>
        <w:bottom w:val="none" w:sz="0" w:space="0" w:color="auto"/>
        <w:right w:val="none" w:sz="0" w:space="0" w:color="auto"/>
      </w:divBdr>
    </w:div>
    <w:div w:id="210641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C91830ED340E4FB1005DCFC6E51CF5" ma:contentTypeVersion="8" ma:contentTypeDescription="Create a new document." ma:contentTypeScope="" ma:versionID="20e45eb30155907ae8b541c16a487d53">
  <xsd:schema xmlns:xsd="http://www.w3.org/2001/XMLSchema" xmlns:xs="http://www.w3.org/2001/XMLSchema" xmlns:p="http://schemas.microsoft.com/office/2006/metadata/properties" xmlns:ns2="28a68a4d-228e-49b4-bd64-f059bd770b71" targetNamespace="http://schemas.microsoft.com/office/2006/metadata/properties" ma:root="true" ma:fieldsID="da28dd4b467116d3e52260c584ebd2de" ns2:_="">
    <xsd:import namespace="28a68a4d-228e-49b4-bd64-f059bd770b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68a4d-228e-49b4-bd64-f059bd770b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A20A84-2E33-43D5-AA5F-11E320B1A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a68a4d-228e-49b4-bd64-f059bd770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BE672E-F44E-44AD-A38E-5DF8224999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EDA365-3CBD-468D-8F2B-67A18342A6CF}">
  <ds:schemaRefs>
    <ds:schemaRef ds:uri="http://schemas.openxmlformats.org/officeDocument/2006/bibliography"/>
  </ds:schemaRefs>
</ds:datastoreItem>
</file>

<file path=customXml/itemProps4.xml><?xml version="1.0" encoding="utf-8"?>
<ds:datastoreItem xmlns:ds="http://schemas.openxmlformats.org/officeDocument/2006/customXml" ds:itemID="{22586308-7330-4F55-967A-382F58B3F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513</Words>
  <Characters>2824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MyCompany</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Hendriks</dc:creator>
  <cp:keywords/>
  <cp:lastModifiedBy>Ellard Volmer | MFF BAS</cp:lastModifiedBy>
  <cp:revision>6</cp:revision>
  <cp:lastPrinted>2021-11-23T23:14:00Z</cp:lastPrinted>
  <dcterms:created xsi:type="dcterms:W3CDTF">2022-01-18T18:37:00Z</dcterms:created>
  <dcterms:modified xsi:type="dcterms:W3CDTF">2024-07-24T07:50:00Z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0x010100C0C91830ED340E4FB1005DCFC6E51CF5</vt:lpwstr>
  </property>
  <property fmtid="{D5CDD505-2E9C-101B-9397-08002B2CF9AE}" pid="3" name="Order">
    <vt:r8>4400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